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AFCAD" w14:textId="77777777" w:rsidR="00AF7C43" w:rsidRPr="00AF7C43" w:rsidRDefault="00AF7C43" w:rsidP="001C24D9">
      <w:pPr>
        <w:rPr>
          <w:rFonts w:ascii="Verdana" w:hAnsi="Verdana"/>
          <w:sz w:val="20"/>
          <w:szCs w:val="20"/>
        </w:rPr>
      </w:pPr>
      <w:bookmarkStart w:id="0" w:name="_GoBack"/>
      <w:bookmarkEnd w:id="0"/>
    </w:p>
    <w:p w14:paraId="12DC6160" w14:textId="77777777" w:rsidR="00AF7C43" w:rsidRPr="00AF7C43" w:rsidRDefault="00AF7C43" w:rsidP="001C24D9">
      <w:pPr>
        <w:rPr>
          <w:rFonts w:ascii="Verdana" w:hAnsi="Verdana"/>
          <w:sz w:val="20"/>
          <w:szCs w:val="20"/>
        </w:rPr>
      </w:pPr>
    </w:p>
    <w:p w14:paraId="2B906243" w14:textId="77777777" w:rsidR="00AF7C43" w:rsidRPr="00AF7C43" w:rsidRDefault="00AF7C43" w:rsidP="001C24D9">
      <w:pPr>
        <w:rPr>
          <w:rFonts w:ascii="Verdana" w:hAnsi="Verdana"/>
          <w:sz w:val="20"/>
          <w:szCs w:val="20"/>
        </w:rPr>
      </w:pPr>
    </w:p>
    <w:p w14:paraId="5D167BA1" w14:textId="77777777" w:rsidR="00AF7C43" w:rsidRPr="00AF7C43" w:rsidRDefault="00AF7C43" w:rsidP="001C24D9">
      <w:pPr>
        <w:rPr>
          <w:rFonts w:ascii="Verdana" w:hAnsi="Verdana"/>
          <w:sz w:val="20"/>
          <w:szCs w:val="20"/>
        </w:rPr>
      </w:pPr>
    </w:p>
    <w:p w14:paraId="24971B0F" w14:textId="77777777" w:rsidR="00AF7C43" w:rsidRDefault="00AF7C43" w:rsidP="00AF7C43">
      <w:pPr>
        <w:jc w:val="center"/>
        <w:rPr>
          <w:rFonts w:ascii="Verdana" w:hAnsi="Verdana"/>
          <w:b/>
          <w:sz w:val="28"/>
          <w:szCs w:val="28"/>
        </w:rPr>
      </w:pPr>
    </w:p>
    <w:p w14:paraId="4736AEAA" w14:textId="77777777" w:rsidR="00AF7C43" w:rsidRPr="00AF7C43" w:rsidRDefault="00AF7C43" w:rsidP="00AF7C43">
      <w:pPr>
        <w:jc w:val="center"/>
        <w:rPr>
          <w:rFonts w:ascii="Verdana" w:hAnsi="Verdana"/>
          <w:b/>
          <w:sz w:val="28"/>
          <w:szCs w:val="28"/>
        </w:rPr>
      </w:pPr>
      <w:r w:rsidRPr="00AF7C43">
        <w:rPr>
          <w:rFonts w:ascii="Verdana" w:hAnsi="Verdana"/>
          <w:b/>
          <w:sz w:val="28"/>
          <w:szCs w:val="28"/>
        </w:rPr>
        <w:t>ANDREA LUCCHETTA</w:t>
      </w:r>
    </w:p>
    <w:p w14:paraId="17D7784B" w14:textId="77777777" w:rsidR="00AF7C43" w:rsidRPr="00AF7C43" w:rsidRDefault="00AF7C43" w:rsidP="00AF7C43">
      <w:pPr>
        <w:jc w:val="center"/>
        <w:rPr>
          <w:rFonts w:ascii="Verdana" w:hAnsi="Verdana"/>
          <w:b/>
          <w:sz w:val="28"/>
          <w:szCs w:val="28"/>
        </w:rPr>
      </w:pPr>
      <w:r w:rsidRPr="00AF7C43">
        <w:rPr>
          <w:rFonts w:ascii="Verdana" w:hAnsi="Verdana"/>
          <w:b/>
          <w:sz w:val="28"/>
          <w:szCs w:val="28"/>
        </w:rPr>
        <w:t>pallavolo</w:t>
      </w:r>
    </w:p>
    <w:p w14:paraId="7A2CF30E" w14:textId="77777777" w:rsidR="00AF7C43" w:rsidRPr="00AF7C43" w:rsidRDefault="00AF7C43" w:rsidP="001C24D9">
      <w:pPr>
        <w:rPr>
          <w:rFonts w:ascii="Verdana" w:hAnsi="Verdana"/>
          <w:b/>
          <w:sz w:val="20"/>
          <w:szCs w:val="20"/>
        </w:rPr>
      </w:pPr>
    </w:p>
    <w:p w14:paraId="5342FE42" w14:textId="77777777" w:rsidR="00AF7C43" w:rsidRPr="00AF7C43" w:rsidRDefault="00AF7C43" w:rsidP="001C24D9">
      <w:pPr>
        <w:rPr>
          <w:rFonts w:ascii="Verdana" w:hAnsi="Verdana"/>
          <w:b/>
          <w:sz w:val="20"/>
          <w:szCs w:val="20"/>
        </w:rPr>
      </w:pPr>
    </w:p>
    <w:p w14:paraId="4582D1F8" w14:textId="485B62E2" w:rsidR="00AF7C43" w:rsidRDefault="00AF7C43" w:rsidP="001C24D9">
      <w:pPr>
        <w:rPr>
          <w:rFonts w:ascii="Verdana" w:hAnsi="Verdana"/>
          <w:b/>
          <w:sz w:val="20"/>
          <w:szCs w:val="20"/>
        </w:rPr>
      </w:pPr>
      <w:r w:rsidRPr="00AF7C43">
        <w:rPr>
          <w:rFonts w:ascii="Verdana" w:hAnsi="Verdana"/>
          <w:b/>
          <w:noProof/>
          <w:color w:val="000000" w:themeColor="text1"/>
          <w:sz w:val="20"/>
          <w:szCs w:val="20"/>
          <w:lang w:eastAsia="it-IT"/>
        </w:rPr>
        <w:drawing>
          <wp:anchor distT="0" distB="0" distL="114300" distR="114300" simplePos="0" relativeHeight="251661312" behindDoc="0" locked="0" layoutInCell="1" allowOverlap="1" wp14:anchorId="09B12D79" wp14:editId="6D2A3600">
            <wp:simplePos x="0" y="0"/>
            <wp:positionH relativeFrom="margin">
              <wp:posOffset>385445</wp:posOffset>
            </wp:positionH>
            <wp:positionV relativeFrom="margin">
              <wp:posOffset>2033905</wp:posOffset>
            </wp:positionV>
            <wp:extent cx="1936115" cy="2933700"/>
            <wp:effectExtent l="95250" t="95250" r="83185" b="7620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iMacterenziani:Desktop:Andrea zorz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36115" cy="29337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r>
        <w:rPr>
          <w:rFonts w:ascii="Verdana" w:hAnsi="Verdana"/>
          <w:b/>
          <w:sz w:val="20"/>
          <w:szCs w:val="20"/>
        </w:rPr>
        <w:t xml:space="preserve"> </w:t>
      </w:r>
    </w:p>
    <w:p w14:paraId="40BDCC86" w14:textId="77777777" w:rsidR="00AF7C43" w:rsidRDefault="00AF7C43" w:rsidP="00AF7C43">
      <w:pPr>
        <w:jc w:val="both"/>
        <w:rPr>
          <w:rFonts w:ascii="Verdana" w:hAnsi="Verdana"/>
          <w:b/>
          <w:sz w:val="20"/>
          <w:szCs w:val="20"/>
        </w:rPr>
      </w:pPr>
      <w:r>
        <w:rPr>
          <w:rFonts w:ascii="Verdana" w:hAnsi="Verdana"/>
          <w:b/>
          <w:sz w:val="20"/>
          <w:szCs w:val="20"/>
        </w:rPr>
        <w:t xml:space="preserve"> </w:t>
      </w:r>
    </w:p>
    <w:p w14:paraId="332FA23C" w14:textId="4C5C1382" w:rsidR="001C24D9" w:rsidRPr="00AF7C43" w:rsidRDefault="001C24D9" w:rsidP="00AF7C43">
      <w:pPr>
        <w:jc w:val="both"/>
        <w:rPr>
          <w:rFonts w:ascii="Verdana" w:hAnsi="Verdana"/>
          <w:sz w:val="20"/>
          <w:szCs w:val="20"/>
        </w:rPr>
      </w:pPr>
      <w:r w:rsidRPr="00AF7C43">
        <w:rPr>
          <w:rFonts w:ascii="Verdana" w:hAnsi="Verdana"/>
          <w:b/>
          <w:sz w:val="20"/>
          <w:szCs w:val="20"/>
        </w:rPr>
        <w:t>Nato a</w:t>
      </w:r>
      <w:r w:rsidR="00AF7C43" w:rsidRPr="00AF7C43">
        <w:rPr>
          <w:rFonts w:ascii="Verdana" w:hAnsi="Verdana"/>
          <w:sz w:val="20"/>
          <w:szCs w:val="20"/>
        </w:rPr>
        <w:t>:</w:t>
      </w:r>
      <w:r w:rsidRPr="00AF7C43">
        <w:rPr>
          <w:rFonts w:ascii="Verdana" w:hAnsi="Verdana"/>
          <w:sz w:val="20"/>
          <w:szCs w:val="20"/>
        </w:rPr>
        <w:t xml:space="preserve"> Treviso il 25 novembre 1962</w:t>
      </w:r>
    </w:p>
    <w:p w14:paraId="456FABF1" w14:textId="77777777" w:rsidR="001C24D9" w:rsidRPr="00AF7C43" w:rsidRDefault="001C24D9" w:rsidP="00AF7C43">
      <w:pPr>
        <w:jc w:val="both"/>
        <w:rPr>
          <w:rFonts w:ascii="Verdana" w:hAnsi="Verdana"/>
          <w:sz w:val="20"/>
          <w:szCs w:val="20"/>
        </w:rPr>
      </w:pPr>
      <w:r w:rsidRPr="00AF7C43">
        <w:rPr>
          <w:rFonts w:ascii="Verdana" w:hAnsi="Verdana"/>
          <w:b/>
          <w:sz w:val="20"/>
          <w:szCs w:val="20"/>
        </w:rPr>
        <w:t>Ruolo</w:t>
      </w:r>
      <w:r w:rsidRPr="00AF7C43">
        <w:rPr>
          <w:rFonts w:ascii="Verdana" w:hAnsi="Verdana"/>
          <w:sz w:val="20"/>
          <w:szCs w:val="20"/>
        </w:rPr>
        <w:t>: centrale</w:t>
      </w:r>
    </w:p>
    <w:p w14:paraId="46BDF25B" w14:textId="0007700B" w:rsidR="00AF7C43" w:rsidRDefault="001C24D9" w:rsidP="00AF7C43">
      <w:pPr>
        <w:jc w:val="both"/>
        <w:rPr>
          <w:rFonts w:ascii="Verdana" w:hAnsi="Verdana"/>
          <w:sz w:val="20"/>
          <w:szCs w:val="20"/>
        </w:rPr>
      </w:pPr>
      <w:r w:rsidRPr="00AF7C43">
        <w:rPr>
          <w:rFonts w:ascii="Verdana" w:hAnsi="Verdana"/>
          <w:b/>
          <w:sz w:val="20"/>
          <w:szCs w:val="20"/>
        </w:rPr>
        <w:t>Altezza</w:t>
      </w:r>
      <w:r w:rsidRPr="00AF7C43">
        <w:rPr>
          <w:rFonts w:ascii="Verdana" w:hAnsi="Verdana"/>
          <w:sz w:val="20"/>
          <w:szCs w:val="20"/>
        </w:rPr>
        <w:t>: 1.99 centimetri</w:t>
      </w:r>
    </w:p>
    <w:p w14:paraId="48A63477" w14:textId="77777777" w:rsidR="00AF7C43" w:rsidRPr="00AF7C43" w:rsidRDefault="00AF7C43" w:rsidP="00AF7C43">
      <w:pPr>
        <w:jc w:val="both"/>
        <w:rPr>
          <w:rFonts w:ascii="Verdana" w:hAnsi="Verdana"/>
          <w:sz w:val="20"/>
          <w:szCs w:val="20"/>
        </w:rPr>
      </w:pPr>
    </w:p>
    <w:p w14:paraId="06D43C61" w14:textId="77777777" w:rsidR="001C24D9" w:rsidRPr="00AF7C43" w:rsidRDefault="001C24D9" w:rsidP="00AF7C43">
      <w:pPr>
        <w:jc w:val="both"/>
        <w:rPr>
          <w:rFonts w:ascii="Verdana" w:hAnsi="Verdana"/>
          <w:b/>
          <w:sz w:val="20"/>
          <w:szCs w:val="20"/>
        </w:rPr>
      </w:pPr>
      <w:r w:rsidRPr="00AF7C43">
        <w:rPr>
          <w:rFonts w:ascii="Verdana" w:hAnsi="Verdana"/>
          <w:b/>
          <w:sz w:val="20"/>
          <w:szCs w:val="20"/>
        </w:rPr>
        <w:t>PALMARES</w:t>
      </w:r>
    </w:p>
    <w:p w14:paraId="171CF9BB" w14:textId="77777777" w:rsidR="001C24D9" w:rsidRPr="00AF7C43" w:rsidRDefault="001C24D9" w:rsidP="00AF7C43">
      <w:pPr>
        <w:jc w:val="both"/>
        <w:rPr>
          <w:rFonts w:ascii="Verdana" w:hAnsi="Verdana"/>
          <w:sz w:val="20"/>
          <w:szCs w:val="20"/>
        </w:rPr>
      </w:pPr>
      <w:r w:rsidRPr="00AF7C43">
        <w:rPr>
          <w:rFonts w:ascii="Verdana" w:hAnsi="Verdana"/>
          <w:b/>
          <w:sz w:val="20"/>
          <w:szCs w:val="20"/>
        </w:rPr>
        <w:t>Nazionale</w:t>
      </w:r>
      <w:r w:rsidRPr="00AF7C43">
        <w:rPr>
          <w:rFonts w:ascii="Verdana" w:hAnsi="Verdana"/>
          <w:sz w:val="20"/>
          <w:szCs w:val="20"/>
        </w:rPr>
        <w:t xml:space="preserve"> – </w:t>
      </w:r>
      <w:r w:rsidRPr="00AF7C43">
        <w:rPr>
          <w:rFonts w:ascii="Verdana" w:hAnsi="Verdana"/>
          <w:sz w:val="20"/>
          <w:szCs w:val="20"/>
          <w:u w:val="single"/>
        </w:rPr>
        <w:t>Olimpiade</w:t>
      </w:r>
      <w:r w:rsidRPr="00AF7C43">
        <w:rPr>
          <w:rFonts w:ascii="Verdana" w:hAnsi="Verdana"/>
          <w:sz w:val="20"/>
          <w:szCs w:val="20"/>
        </w:rPr>
        <w:t xml:space="preserve">: Bronzo 1984; Mondiale: Oro 1990; </w:t>
      </w:r>
      <w:r w:rsidRPr="00AF7C43">
        <w:rPr>
          <w:rFonts w:ascii="Verdana" w:hAnsi="Verdana"/>
          <w:sz w:val="20"/>
          <w:szCs w:val="20"/>
          <w:u w:val="single"/>
        </w:rPr>
        <w:t>Europeo</w:t>
      </w:r>
      <w:r w:rsidRPr="00AF7C43">
        <w:rPr>
          <w:rFonts w:ascii="Verdana" w:hAnsi="Verdana"/>
          <w:sz w:val="20"/>
          <w:szCs w:val="20"/>
        </w:rPr>
        <w:t xml:space="preserve">: Oro 1989; </w:t>
      </w:r>
      <w:r w:rsidRPr="00AF7C43">
        <w:rPr>
          <w:rFonts w:ascii="Verdana" w:hAnsi="Verdana"/>
          <w:sz w:val="20"/>
          <w:szCs w:val="20"/>
          <w:u w:val="single"/>
        </w:rPr>
        <w:t>World League</w:t>
      </w:r>
      <w:r w:rsidRPr="00AF7C43">
        <w:rPr>
          <w:rFonts w:ascii="Verdana" w:hAnsi="Verdana"/>
          <w:sz w:val="20"/>
          <w:szCs w:val="20"/>
        </w:rPr>
        <w:t xml:space="preserve">: Oro 1990, 1991 e 1992; </w:t>
      </w:r>
    </w:p>
    <w:p w14:paraId="4DA54004" w14:textId="77777777" w:rsidR="001C24D9" w:rsidRPr="00AF7C43" w:rsidRDefault="001C24D9" w:rsidP="00AF7C43">
      <w:pPr>
        <w:jc w:val="both"/>
        <w:rPr>
          <w:rFonts w:ascii="Verdana" w:hAnsi="Verdana"/>
          <w:sz w:val="20"/>
          <w:szCs w:val="20"/>
        </w:rPr>
      </w:pPr>
      <w:r w:rsidRPr="00AF7C43">
        <w:rPr>
          <w:rFonts w:ascii="Verdana" w:hAnsi="Verdana"/>
          <w:b/>
          <w:sz w:val="20"/>
          <w:szCs w:val="20"/>
        </w:rPr>
        <w:t>Club</w:t>
      </w:r>
      <w:r w:rsidRPr="00AF7C43">
        <w:rPr>
          <w:rFonts w:ascii="Verdana" w:hAnsi="Verdana"/>
          <w:sz w:val="20"/>
          <w:szCs w:val="20"/>
        </w:rPr>
        <w:t xml:space="preserve"> – </w:t>
      </w:r>
      <w:r w:rsidRPr="00AF7C43">
        <w:rPr>
          <w:rFonts w:ascii="Verdana" w:hAnsi="Verdana"/>
          <w:sz w:val="20"/>
          <w:szCs w:val="20"/>
          <w:u w:val="single"/>
        </w:rPr>
        <w:t>Coppa del Campioni</w:t>
      </w:r>
      <w:r w:rsidRPr="00AF7C43">
        <w:rPr>
          <w:rFonts w:ascii="Verdana" w:hAnsi="Verdana"/>
          <w:sz w:val="20"/>
          <w:szCs w:val="20"/>
        </w:rPr>
        <w:t xml:space="preserve">: Modena 1989-1990; </w:t>
      </w:r>
      <w:r w:rsidRPr="00AF7C43">
        <w:rPr>
          <w:rFonts w:ascii="Verdana" w:hAnsi="Verdana"/>
          <w:sz w:val="20"/>
          <w:szCs w:val="20"/>
          <w:u w:val="single"/>
        </w:rPr>
        <w:t>Coppa delle Coppe</w:t>
      </w:r>
      <w:r w:rsidRPr="00AF7C43">
        <w:rPr>
          <w:rFonts w:ascii="Verdana" w:hAnsi="Verdana"/>
          <w:sz w:val="20"/>
          <w:szCs w:val="20"/>
        </w:rPr>
        <w:t xml:space="preserve">: Modena 1985-1986; Milano 1992-1993; Cuneo: 1996-1997; </w:t>
      </w:r>
      <w:r w:rsidRPr="00AF7C43">
        <w:rPr>
          <w:rFonts w:ascii="Verdana" w:hAnsi="Verdana"/>
          <w:sz w:val="20"/>
          <w:szCs w:val="20"/>
          <w:u w:val="single"/>
        </w:rPr>
        <w:t>Coppa CEV</w:t>
      </w:r>
      <w:r w:rsidRPr="00AF7C43">
        <w:rPr>
          <w:rFonts w:ascii="Verdana" w:hAnsi="Verdana"/>
          <w:sz w:val="20"/>
          <w:szCs w:val="20"/>
        </w:rPr>
        <w:t xml:space="preserve">: Modena 1982-1983, 1983-1984; 1984-1985, Cuneo: 1995-1996; </w:t>
      </w:r>
      <w:proofErr w:type="spellStart"/>
      <w:r w:rsidRPr="00AF7C43">
        <w:rPr>
          <w:rFonts w:ascii="Verdana" w:hAnsi="Verdana"/>
          <w:sz w:val="20"/>
          <w:szCs w:val="20"/>
          <w:u w:val="single"/>
        </w:rPr>
        <w:t>Supercoppa</w:t>
      </w:r>
      <w:proofErr w:type="spellEnd"/>
      <w:r w:rsidRPr="00AF7C43">
        <w:rPr>
          <w:rFonts w:ascii="Verdana" w:hAnsi="Verdana"/>
          <w:sz w:val="20"/>
          <w:szCs w:val="20"/>
          <w:u w:val="single"/>
        </w:rPr>
        <w:t xml:space="preserve"> europea</w:t>
      </w:r>
      <w:r w:rsidRPr="00AF7C43">
        <w:rPr>
          <w:rFonts w:ascii="Verdana" w:hAnsi="Verdana"/>
          <w:sz w:val="20"/>
          <w:szCs w:val="20"/>
        </w:rPr>
        <w:t xml:space="preserve">: Cuneo: 1996; </w:t>
      </w:r>
      <w:r w:rsidRPr="00AF7C43">
        <w:rPr>
          <w:rFonts w:ascii="Verdana" w:hAnsi="Verdana"/>
          <w:sz w:val="20"/>
          <w:szCs w:val="20"/>
          <w:u w:val="single"/>
        </w:rPr>
        <w:t>Coppa del Mondo</w:t>
      </w:r>
      <w:r w:rsidRPr="00AF7C43">
        <w:rPr>
          <w:rFonts w:ascii="Verdana" w:hAnsi="Verdana"/>
          <w:sz w:val="20"/>
          <w:szCs w:val="20"/>
        </w:rPr>
        <w:t xml:space="preserve">: Milano 1990-1992; </w:t>
      </w:r>
      <w:r w:rsidRPr="00AF7C43">
        <w:rPr>
          <w:rFonts w:ascii="Verdana" w:hAnsi="Verdana"/>
          <w:sz w:val="20"/>
          <w:szCs w:val="20"/>
          <w:u w:val="single"/>
        </w:rPr>
        <w:t>Campionato italiano</w:t>
      </w:r>
      <w:r w:rsidRPr="00AF7C43">
        <w:rPr>
          <w:rFonts w:ascii="Verdana" w:hAnsi="Verdana"/>
          <w:sz w:val="20"/>
          <w:szCs w:val="20"/>
        </w:rPr>
        <w:t xml:space="preserve">: Modena 1985-1986, 1986-1987, 1987-1988, 1988-1989; </w:t>
      </w:r>
      <w:r w:rsidRPr="00AF7C43">
        <w:rPr>
          <w:rFonts w:ascii="Verdana" w:hAnsi="Verdana"/>
          <w:sz w:val="20"/>
          <w:szCs w:val="20"/>
          <w:u w:val="single"/>
        </w:rPr>
        <w:t>Coppa Italia</w:t>
      </w:r>
      <w:r w:rsidRPr="00AF7C43">
        <w:rPr>
          <w:rFonts w:ascii="Verdana" w:hAnsi="Verdana"/>
          <w:sz w:val="20"/>
          <w:szCs w:val="20"/>
        </w:rPr>
        <w:t>: Modena 1984-1985, 1985-1986, 1987-1988, 1988-1989; Cuneo: 1995-1996</w:t>
      </w:r>
    </w:p>
    <w:p w14:paraId="3B4344CC" w14:textId="03655279" w:rsidR="001C24D9" w:rsidRPr="00AF7C43" w:rsidRDefault="001C24D9" w:rsidP="00AF7C43">
      <w:pPr>
        <w:jc w:val="both"/>
        <w:rPr>
          <w:rFonts w:ascii="Verdana" w:hAnsi="Verdana"/>
          <w:sz w:val="20"/>
          <w:szCs w:val="20"/>
        </w:rPr>
      </w:pPr>
      <w:r w:rsidRPr="00AF7C43">
        <w:rPr>
          <w:rFonts w:ascii="Verdana" w:hAnsi="Verdana"/>
          <w:b/>
          <w:sz w:val="20"/>
          <w:szCs w:val="20"/>
        </w:rPr>
        <w:t>Riconoscimenti individuali</w:t>
      </w:r>
      <w:r w:rsidRPr="00AF7C43">
        <w:rPr>
          <w:rFonts w:ascii="Verdana" w:hAnsi="Verdana"/>
          <w:sz w:val="20"/>
          <w:szCs w:val="20"/>
        </w:rPr>
        <w:t xml:space="preserve"> - 1990 MVP del campionato del mondo a Rio de Janeiro; Premiato dalla Federazione Internazionale a Buenos Aires come Squadra Nazionale Del Secolo</w:t>
      </w:r>
      <w:r w:rsidR="00AF7C43">
        <w:rPr>
          <w:rFonts w:ascii="Verdana" w:hAnsi="Verdana"/>
          <w:sz w:val="20"/>
          <w:szCs w:val="20"/>
        </w:rPr>
        <w:t>.</w:t>
      </w:r>
    </w:p>
    <w:p w14:paraId="1EB31FF3" w14:textId="77777777" w:rsidR="001C24D9" w:rsidRPr="00AF7C43" w:rsidRDefault="001C24D9" w:rsidP="001C24D9">
      <w:pPr>
        <w:rPr>
          <w:rFonts w:ascii="Verdana" w:hAnsi="Verdana"/>
          <w:sz w:val="20"/>
          <w:szCs w:val="20"/>
        </w:rPr>
      </w:pPr>
    </w:p>
    <w:p w14:paraId="445C09AB" w14:textId="1AF7A46E" w:rsidR="001C24D9" w:rsidRPr="00AF7C43" w:rsidRDefault="001C24D9" w:rsidP="00AF7C43">
      <w:pPr>
        <w:jc w:val="both"/>
        <w:rPr>
          <w:rFonts w:ascii="Verdana" w:hAnsi="Verdana"/>
          <w:sz w:val="20"/>
          <w:szCs w:val="20"/>
        </w:rPr>
      </w:pPr>
      <w:r w:rsidRPr="00AF7C43">
        <w:rPr>
          <w:rFonts w:ascii="Verdana" w:hAnsi="Verdana"/>
          <w:sz w:val="20"/>
          <w:szCs w:val="20"/>
        </w:rPr>
        <w:t>Andrea Lucchetta, soprannominato “Lucky” oppure “</w:t>
      </w:r>
      <w:proofErr w:type="spellStart"/>
      <w:r w:rsidRPr="00AF7C43">
        <w:rPr>
          <w:rFonts w:ascii="Verdana" w:hAnsi="Verdana"/>
          <w:sz w:val="20"/>
          <w:szCs w:val="20"/>
        </w:rPr>
        <w:t>Crazy</w:t>
      </w:r>
      <w:proofErr w:type="spellEnd"/>
      <w:r w:rsidRPr="00AF7C43">
        <w:rPr>
          <w:rFonts w:ascii="Verdana" w:hAnsi="Verdana"/>
          <w:sz w:val="20"/>
          <w:szCs w:val="20"/>
        </w:rPr>
        <w:t xml:space="preserve"> Lucky” per la particolarissima capigliatura a spazzola e in diagonale, è uno dei protagonisti della “generazione dei fenomeni”, il gruppo di pallavolisti guidati da Julio Velasco negli anni ’90 e considerati la nazionale di pallavolo maschile italiana più forte di tutti i tempi. La sua esperienza con la nazionale italiana conta ben 292 presenze. Il suo Palmares Nazionale vanta un campionato del mondo nel 1990 e ben 3 World League consecutive nel 1990, 1991 e 1992.</w:t>
      </w:r>
    </w:p>
    <w:p w14:paraId="024C2917" w14:textId="296BCA8E" w:rsidR="001C24D9" w:rsidRPr="00AF7C43" w:rsidRDefault="001C24D9" w:rsidP="00AF7C43">
      <w:pPr>
        <w:jc w:val="both"/>
        <w:rPr>
          <w:rFonts w:ascii="Verdana" w:hAnsi="Verdana"/>
          <w:sz w:val="20"/>
          <w:szCs w:val="20"/>
        </w:rPr>
      </w:pPr>
      <w:r w:rsidRPr="00AF7C43">
        <w:rPr>
          <w:rFonts w:ascii="Verdana" w:hAnsi="Verdana"/>
          <w:sz w:val="20"/>
          <w:szCs w:val="20"/>
        </w:rPr>
        <w:t xml:space="preserve"> </w:t>
      </w:r>
    </w:p>
    <w:p w14:paraId="3ED0FCF8" w14:textId="77777777" w:rsidR="001C24D9" w:rsidRPr="00AF7C43" w:rsidRDefault="001C24D9" w:rsidP="00AF7C43">
      <w:pPr>
        <w:jc w:val="both"/>
        <w:rPr>
          <w:rFonts w:ascii="Verdana" w:hAnsi="Verdana"/>
          <w:sz w:val="20"/>
          <w:szCs w:val="20"/>
        </w:rPr>
      </w:pPr>
      <w:r w:rsidRPr="00AF7C43">
        <w:rPr>
          <w:rFonts w:ascii="Verdana" w:hAnsi="Verdana"/>
          <w:sz w:val="20"/>
          <w:szCs w:val="20"/>
        </w:rPr>
        <w:t xml:space="preserve">Lucky ha iniziato la sua carriera pallavolistica nella seconda divisione dell'Astori Mogliano Veneto nel 1979-80 per poi passare a Treviso nel 1980-81 in A2. L'anno successivo è approdato nella massima serie nelle file della Panini Modena dove ha giocato per ben 9 stagioni fino al 1990, anno in cui è passato a Milano. In quegli anni ha vinto 3 coppe CEV,  4 Scudetti, 1 Coppa delle coppe e 3 Coppe Italia. Durante il suo soggiorno a Modena, è stato convocato in nazionale nel 1983. Per la Mediolanum Milano ha giocato 4 stagioni, conquistando la vittoria nel mondiale per club. Nel 1994 è passato all'Alpitour Cuneo, dove nel 1996 ha vinto la Coppa CEV, la </w:t>
      </w:r>
      <w:proofErr w:type="spellStart"/>
      <w:r w:rsidRPr="00AF7C43">
        <w:rPr>
          <w:rFonts w:ascii="Verdana" w:hAnsi="Verdana"/>
          <w:sz w:val="20"/>
          <w:szCs w:val="20"/>
        </w:rPr>
        <w:t>Supercoppa</w:t>
      </w:r>
      <w:proofErr w:type="spellEnd"/>
      <w:r w:rsidRPr="00AF7C43">
        <w:rPr>
          <w:rFonts w:ascii="Verdana" w:hAnsi="Verdana"/>
          <w:sz w:val="20"/>
          <w:szCs w:val="20"/>
        </w:rPr>
        <w:t xml:space="preserve"> Italiana, la </w:t>
      </w:r>
      <w:proofErr w:type="spellStart"/>
      <w:r w:rsidRPr="00AF7C43">
        <w:rPr>
          <w:rFonts w:ascii="Verdana" w:hAnsi="Verdana"/>
          <w:sz w:val="20"/>
          <w:szCs w:val="20"/>
        </w:rPr>
        <w:t>Supercoppa</w:t>
      </w:r>
      <w:proofErr w:type="spellEnd"/>
      <w:r w:rsidRPr="00AF7C43">
        <w:rPr>
          <w:rFonts w:ascii="Verdana" w:hAnsi="Verdana"/>
          <w:sz w:val="20"/>
          <w:szCs w:val="20"/>
        </w:rPr>
        <w:t xml:space="preserve"> Europea e la Coppa Italia A1.  Ha chiuso la sua carriera a Modena nel 1999.  </w:t>
      </w:r>
    </w:p>
    <w:p w14:paraId="0269BC89" w14:textId="3C076CDB" w:rsidR="001C24D9" w:rsidRPr="00AF7C43" w:rsidRDefault="001C24D9" w:rsidP="00AF7C43">
      <w:pPr>
        <w:jc w:val="both"/>
        <w:rPr>
          <w:rFonts w:ascii="Verdana" w:hAnsi="Verdana"/>
          <w:sz w:val="20"/>
          <w:szCs w:val="20"/>
        </w:rPr>
      </w:pPr>
    </w:p>
    <w:p w14:paraId="2D728E84" w14:textId="77777777" w:rsidR="001C24D9" w:rsidRPr="00AF7C43" w:rsidRDefault="001C24D9" w:rsidP="00AF7C43">
      <w:pPr>
        <w:jc w:val="both"/>
        <w:rPr>
          <w:rFonts w:ascii="Verdana" w:hAnsi="Verdana"/>
          <w:sz w:val="20"/>
          <w:szCs w:val="20"/>
        </w:rPr>
      </w:pPr>
      <w:r w:rsidRPr="00AF7C43">
        <w:rPr>
          <w:rFonts w:ascii="Verdana" w:hAnsi="Verdana"/>
          <w:sz w:val="20"/>
          <w:szCs w:val="20"/>
        </w:rPr>
        <w:t>Nel 2007, insieme alla generazione di fenomeni, la nazionale che negli anni novanta vinse per tre volte consecutive il campionato del mondo, .Aderisce al progetto della CEV di creare un Campionato Sperimentale Master aderendo a creare una nazionale "</w:t>
      </w:r>
      <w:proofErr w:type="spellStart"/>
      <w:r w:rsidRPr="00AF7C43">
        <w:rPr>
          <w:rFonts w:ascii="Verdana" w:hAnsi="Verdana"/>
          <w:sz w:val="20"/>
          <w:szCs w:val="20"/>
        </w:rPr>
        <w:t>Veterans</w:t>
      </w:r>
      <w:proofErr w:type="spellEnd"/>
      <w:r w:rsidRPr="00AF7C43">
        <w:rPr>
          <w:rFonts w:ascii="Verdana" w:hAnsi="Verdana"/>
          <w:sz w:val="20"/>
          <w:szCs w:val="20"/>
        </w:rPr>
        <w:t>", che riunisca i grandi volti della pallavolo degli anni ‘90</w:t>
      </w:r>
    </w:p>
    <w:p w14:paraId="1ED22105" w14:textId="77777777" w:rsidR="001C24D9" w:rsidRPr="00AF7C43" w:rsidRDefault="001C24D9" w:rsidP="00AF7C43">
      <w:pPr>
        <w:jc w:val="both"/>
        <w:rPr>
          <w:rFonts w:ascii="Verdana" w:hAnsi="Verdana"/>
          <w:sz w:val="20"/>
          <w:szCs w:val="20"/>
        </w:rPr>
      </w:pPr>
      <w:r w:rsidRPr="00AF7C43">
        <w:rPr>
          <w:rFonts w:ascii="Verdana" w:hAnsi="Verdana"/>
          <w:sz w:val="20"/>
          <w:szCs w:val="20"/>
        </w:rPr>
        <w:t>Il 13 ottobre 2007 ha vinto con l'Italia il Campionato europeo Master\</w:t>
      </w:r>
      <w:proofErr w:type="spellStart"/>
      <w:r w:rsidRPr="00AF7C43">
        <w:rPr>
          <w:rFonts w:ascii="Verdana" w:hAnsi="Verdana"/>
          <w:sz w:val="20"/>
          <w:szCs w:val="20"/>
        </w:rPr>
        <w:t>Veterans</w:t>
      </w:r>
      <w:proofErr w:type="spellEnd"/>
      <w:r w:rsidRPr="00AF7C43">
        <w:rPr>
          <w:rFonts w:ascii="Verdana" w:hAnsi="Verdana"/>
          <w:sz w:val="20"/>
          <w:szCs w:val="20"/>
        </w:rPr>
        <w:t>, battendo la Russia in finale per 2-1 (25-16, 23-25, 15-12).</w:t>
      </w:r>
    </w:p>
    <w:p w14:paraId="6A79FBDA" w14:textId="77777777" w:rsidR="00AF7C43" w:rsidRDefault="00AF7C43" w:rsidP="001C24D9">
      <w:pPr>
        <w:rPr>
          <w:rFonts w:ascii="Verdana" w:hAnsi="Verdana"/>
          <w:sz w:val="20"/>
          <w:szCs w:val="20"/>
        </w:rPr>
      </w:pPr>
    </w:p>
    <w:p w14:paraId="64BFCF9B" w14:textId="77777777" w:rsidR="00AF7C43" w:rsidRDefault="00AF7C43" w:rsidP="001C24D9">
      <w:pPr>
        <w:rPr>
          <w:rFonts w:ascii="Verdana" w:hAnsi="Verdana"/>
          <w:sz w:val="20"/>
          <w:szCs w:val="20"/>
        </w:rPr>
      </w:pPr>
    </w:p>
    <w:p w14:paraId="2D8C5F5A" w14:textId="77777777" w:rsidR="00AF7C43" w:rsidRDefault="00AF7C43" w:rsidP="001C24D9">
      <w:pPr>
        <w:rPr>
          <w:rFonts w:ascii="Verdana" w:hAnsi="Verdana"/>
          <w:sz w:val="20"/>
          <w:szCs w:val="20"/>
        </w:rPr>
      </w:pPr>
    </w:p>
    <w:p w14:paraId="7D32C4B3" w14:textId="77777777" w:rsidR="00AF7C43" w:rsidRDefault="00AF7C43" w:rsidP="001C24D9">
      <w:pPr>
        <w:rPr>
          <w:rFonts w:ascii="Verdana" w:hAnsi="Verdana"/>
          <w:sz w:val="20"/>
          <w:szCs w:val="20"/>
        </w:rPr>
      </w:pPr>
    </w:p>
    <w:p w14:paraId="1FB11265" w14:textId="77777777" w:rsidR="00AF7C43" w:rsidRDefault="00AF7C43" w:rsidP="001C24D9">
      <w:pPr>
        <w:rPr>
          <w:rFonts w:ascii="Verdana" w:hAnsi="Verdana"/>
          <w:sz w:val="20"/>
          <w:szCs w:val="20"/>
        </w:rPr>
      </w:pPr>
    </w:p>
    <w:p w14:paraId="671B80D5" w14:textId="77777777" w:rsidR="00AF7C43" w:rsidRDefault="00AF7C43" w:rsidP="001C24D9">
      <w:pPr>
        <w:rPr>
          <w:rFonts w:ascii="Verdana" w:hAnsi="Verdana"/>
          <w:sz w:val="20"/>
          <w:szCs w:val="20"/>
        </w:rPr>
      </w:pPr>
    </w:p>
    <w:p w14:paraId="252A6AE9" w14:textId="77777777" w:rsidR="00AF7C43" w:rsidRDefault="00AF7C43" w:rsidP="001C24D9">
      <w:pPr>
        <w:rPr>
          <w:rFonts w:ascii="Verdana" w:hAnsi="Verdana"/>
          <w:sz w:val="20"/>
          <w:szCs w:val="20"/>
        </w:rPr>
      </w:pPr>
    </w:p>
    <w:p w14:paraId="675425F6" w14:textId="77777777" w:rsidR="00AF7C43" w:rsidRDefault="00AF7C43" w:rsidP="001C24D9">
      <w:pPr>
        <w:rPr>
          <w:rFonts w:ascii="Verdana" w:hAnsi="Verdana"/>
          <w:sz w:val="20"/>
          <w:szCs w:val="20"/>
        </w:rPr>
      </w:pPr>
    </w:p>
    <w:p w14:paraId="22414CD9" w14:textId="77777777" w:rsidR="00AF7C43" w:rsidRDefault="00AF7C43" w:rsidP="001C24D9">
      <w:pPr>
        <w:rPr>
          <w:rFonts w:ascii="Verdana" w:hAnsi="Verdana"/>
          <w:sz w:val="20"/>
          <w:szCs w:val="20"/>
        </w:rPr>
      </w:pPr>
    </w:p>
    <w:p w14:paraId="7E4976BC" w14:textId="53F5E298" w:rsidR="001C24D9" w:rsidRPr="00AF7C43" w:rsidRDefault="001C24D9" w:rsidP="00AF7C43">
      <w:pPr>
        <w:jc w:val="both"/>
        <w:rPr>
          <w:rFonts w:ascii="Verdana" w:hAnsi="Verdana"/>
          <w:sz w:val="20"/>
          <w:szCs w:val="20"/>
        </w:rPr>
      </w:pPr>
      <w:r w:rsidRPr="00AF7C43">
        <w:rPr>
          <w:rFonts w:ascii="Verdana" w:hAnsi="Verdana"/>
          <w:sz w:val="20"/>
          <w:szCs w:val="20"/>
        </w:rPr>
        <w:t xml:space="preserve">Per la stagione 2009-2010 è il commentatore della Serie A Tim su RaiSportPiù insieme a Francesco </w:t>
      </w:r>
      <w:proofErr w:type="spellStart"/>
      <w:r w:rsidRPr="00AF7C43">
        <w:rPr>
          <w:rFonts w:ascii="Verdana" w:hAnsi="Verdana"/>
          <w:sz w:val="20"/>
          <w:szCs w:val="20"/>
        </w:rPr>
        <w:t>Pancani</w:t>
      </w:r>
      <w:proofErr w:type="spellEnd"/>
      <w:r w:rsidRPr="00AF7C43">
        <w:rPr>
          <w:rFonts w:ascii="Verdana" w:hAnsi="Verdana"/>
          <w:sz w:val="20"/>
          <w:szCs w:val="20"/>
        </w:rPr>
        <w:t xml:space="preserve"> ed è commentatore per Rai Sport del Mondiale di pallavolo 2010 e dei campionati di pallavolo maschile e femminile dalla stagione 2010-2011. Ha partecipato anche alle telecronache delle olimpiadi di Londra 2012. Grazie alla sensibilità' di Rai Sport commenta il </w:t>
      </w:r>
      <w:proofErr w:type="spellStart"/>
      <w:r w:rsidRPr="00AF7C43">
        <w:rPr>
          <w:rFonts w:ascii="Verdana" w:hAnsi="Verdana"/>
          <w:sz w:val="20"/>
          <w:szCs w:val="20"/>
        </w:rPr>
        <w:t>Sitting</w:t>
      </w:r>
      <w:proofErr w:type="spellEnd"/>
      <w:r w:rsidRPr="00AF7C43">
        <w:rPr>
          <w:rFonts w:ascii="Verdana" w:hAnsi="Verdana"/>
          <w:sz w:val="20"/>
          <w:szCs w:val="20"/>
        </w:rPr>
        <w:t xml:space="preserve"> Volley a Londra durante le </w:t>
      </w:r>
      <w:proofErr w:type="spellStart"/>
      <w:r w:rsidRPr="00AF7C43">
        <w:rPr>
          <w:rFonts w:ascii="Verdana" w:hAnsi="Verdana"/>
          <w:sz w:val="20"/>
          <w:szCs w:val="20"/>
        </w:rPr>
        <w:t>Paralimpiadi</w:t>
      </w:r>
      <w:proofErr w:type="spellEnd"/>
      <w:r w:rsidRPr="00AF7C43">
        <w:rPr>
          <w:rFonts w:ascii="Verdana" w:hAnsi="Verdana"/>
          <w:sz w:val="20"/>
          <w:szCs w:val="20"/>
        </w:rPr>
        <w:t xml:space="preserve"> 2012 favorendo la diffusione di questa specialità' paralitica ora istituzionalizzata dall'accordo FIPAV CIP</w:t>
      </w:r>
      <w:r w:rsidR="00AF7C43">
        <w:rPr>
          <w:rFonts w:ascii="Verdana" w:hAnsi="Verdana"/>
          <w:sz w:val="20"/>
          <w:szCs w:val="20"/>
        </w:rPr>
        <w:t>.</w:t>
      </w:r>
    </w:p>
    <w:p w14:paraId="635CF3CB" w14:textId="03E7F14B" w:rsidR="001C24D9" w:rsidRPr="00AF7C43" w:rsidRDefault="001C24D9" w:rsidP="00AF7C43">
      <w:pPr>
        <w:jc w:val="both"/>
        <w:rPr>
          <w:rFonts w:ascii="Verdana" w:hAnsi="Verdana"/>
          <w:sz w:val="20"/>
          <w:szCs w:val="20"/>
        </w:rPr>
      </w:pPr>
      <w:r w:rsidRPr="00AF7C43">
        <w:rPr>
          <w:rFonts w:ascii="Verdana" w:hAnsi="Verdana"/>
          <w:sz w:val="20"/>
          <w:szCs w:val="20"/>
        </w:rPr>
        <w:t>Dal 2012 al 2016 Commenta il campionato macchine e femminile su Rai Sport e tutti gli eventi internazionali della nazionale Maschile di Volley.Europei 2013-2015. Mondiali 2014 Olimpiadi di Rio 2016</w:t>
      </w:r>
      <w:r w:rsidR="00BD4B45" w:rsidRPr="00AF7C43">
        <w:rPr>
          <w:rFonts w:ascii="Verdana" w:hAnsi="Verdana"/>
          <w:sz w:val="20"/>
          <w:szCs w:val="20"/>
        </w:rPr>
        <w:t>.</w:t>
      </w:r>
    </w:p>
    <w:p w14:paraId="0001A95D" w14:textId="77777777" w:rsidR="001C24D9" w:rsidRPr="00AF7C43" w:rsidRDefault="001C24D9" w:rsidP="00AF7C43">
      <w:pPr>
        <w:jc w:val="both"/>
        <w:rPr>
          <w:rFonts w:ascii="Verdana" w:hAnsi="Verdana"/>
          <w:sz w:val="20"/>
          <w:szCs w:val="20"/>
        </w:rPr>
      </w:pPr>
      <w:r w:rsidRPr="00AF7C43">
        <w:rPr>
          <w:rFonts w:ascii="Verdana" w:hAnsi="Verdana"/>
          <w:sz w:val="20"/>
          <w:szCs w:val="20"/>
        </w:rPr>
        <w:t xml:space="preserve">È, inoltre, l'ideatore e co-produttore della serie animata Spike Team arrivata alla terza serie , ( 78 episodi da 26 minuti) e del film Il sogno di Brent, realizzati con Rai Fiction e nei quali dà le sembianze e la voce all'allenatore delle </w:t>
      </w:r>
      <w:proofErr w:type="spellStart"/>
      <w:r w:rsidRPr="00AF7C43">
        <w:rPr>
          <w:rFonts w:ascii="Verdana" w:hAnsi="Verdana"/>
          <w:sz w:val="20"/>
          <w:szCs w:val="20"/>
        </w:rPr>
        <w:t>Spikes</w:t>
      </w:r>
      <w:proofErr w:type="spellEnd"/>
      <w:r w:rsidRPr="00AF7C43">
        <w:rPr>
          <w:rFonts w:ascii="Verdana" w:hAnsi="Verdana"/>
          <w:sz w:val="20"/>
          <w:szCs w:val="20"/>
        </w:rPr>
        <w:t xml:space="preserve">, e l'ideatore del </w:t>
      </w:r>
      <w:proofErr w:type="spellStart"/>
      <w:r w:rsidRPr="00AF7C43">
        <w:rPr>
          <w:rFonts w:ascii="Verdana" w:hAnsi="Verdana"/>
          <w:sz w:val="20"/>
          <w:szCs w:val="20"/>
        </w:rPr>
        <w:t>docu</w:t>
      </w:r>
      <w:proofErr w:type="spellEnd"/>
      <w:r w:rsidRPr="00AF7C43">
        <w:rPr>
          <w:rFonts w:ascii="Verdana" w:hAnsi="Verdana"/>
          <w:sz w:val="20"/>
          <w:szCs w:val="20"/>
        </w:rPr>
        <w:t xml:space="preserve">-reality Spike </w:t>
      </w:r>
      <w:proofErr w:type="spellStart"/>
      <w:r w:rsidRPr="00AF7C43">
        <w:rPr>
          <w:rFonts w:ascii="Verdana" w:hAnsi="Verdana"/>
          <w:sz w:val="20"/>
          <w:szCs w:val="20"/>
        </w:rPr>
        <w:t>Girls</w:t>
      </w:r>
      <w:proofErr w:type="spellEnd"/>
      <w:r w:rsidRPr="00AF7C43">
        <w:rPr>
          <w:rFonts w:ascii="Verdana" w:hAnsi="Verdana"/>
          <w:sz w:val="20"/>
          <w:szCs w:val="20"/>
        </w:rPr>
        <w:t xml:space="preserve"> - Schiacciatrici.</w:t>
      </w:r>
    </w:p>
    <w:p w14:paraId="5ACAF680" w14:textId="77777777" w:rsidR="001C24D9" w:rsidRPr="00AF7C43" w:rsidRDefault="001C24D9" w:rsidP="001C24D9">
      <w:pPr>
        <w:rPr>
          <w:rFonts w:ascii="Verdana" w:hAnsi="Verdana"/>
          <w:sz w:val="20"/>
          <w:szCs w:val="20"/>
        </w:rPr>
      </w:pPr>
      <w:r w:rsidRPr="00AF7C43">
        <w:rPr>
          <w:rFonts w:ascii="Verdana" w:hAnsi="Verdana"/>
          <w:sz w:val="20"/>
          <w:szCs w:val="20"/>
        </w:rPr>
        <w:t xml:space="preserve"> </w:t>
      </w:r>
    </w:p>
    <w:p w14:paraId="375F82AA" w14:textId="77777777" w:rsidR="001C24D9" w:rsidRPr="00AF7C43" w:rsidRDefault="001C24D9" w:rsidP="001C24D9">
      <w:pPr>
        <w:rPr>
          <w:rFonts w:ascii="Verdana" w:hAnsi="Verdana"/>
          <w:sz w:val="20"/>
          <w:szCs w:val="20"/>
        </w:rPr>
      </w:pPr>
    </w:p>
    <w:p w14:paraId="66248640" w14:textId="77777777" w:rsidR="001C24D9" w:rsidRPr="00AF7C43" w:rsidRDefault="001C24D9">
      <w:pPr>
        <w:rPr>
          <w:rFonts w:ascii="Verdana" w:hAnsi="Verdana"/>
          <w:sz w:val="20"/>
          <w:szCs w:val="20"/>
        </w:rPr>
      </w:pPr>
    </w:p>
    <w:sectPr w:rsidR="001C24D9" w:rsidRPr="00AF7C4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75F33" w14:textId="77777777" w:rsidR="00A72426" w:rsidRDefault="00A72426" w:rsidP="001C24D9">
      <w:r>
        <w:separator/>
      </w:r>
    </w:p>
  </w:endnote>
  <w:endnote w:type="continuationSeparator" w:id="0">
    <w:p w14:paraId="6DEA79C1" w14:textId="77777777" w:rsidR="00A72426" w:rsidRDefault="00A72426" w:rsidP="001C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CC6E" w14:textId="67D9C37E" w:rsidR="00AF7C43" w:rsidRDefault="00AF7C43">
    <w:pPr>
      <w:pStyle w:val="Pidipagina"/>
    </w:pPr>
    <w:r w:rsidRPr="00AF7C43">
      <w:rPr>
        <w:noProof/>
        <w:lang w:eastAsia="it-IT"/>
      </w:rPr>
      <w:drawing>
        <wp:anchor distT="0" distB="0" distL="114300" distR="114300" simplePos="0" relativeHeight="251661312" behindDoc="0" locked="0" layoutInCell="1" allowOverlap="1" wp14:anchorId="282DB767" wp14:editId="7CE1C334">
          <wp:simplePos x="0" y="0"/>
          <wp:positionH relativeFrom="margin">
            <wp:posOffset>3302000</wp:posOffset>
          </wp:positionH>
          <wp:positionV relativeFrom="margin">
            <wp:posOffset>9213850</wp:posOffset>
          </wp:positionV>
          <wp:extent cx="2249170" cy="738505"/>
          <wp:effectExtent l="19050" t="0" r="0" b="0"/>
          <wp:wrapSquare wrapText="bothSides"/>
          <wp:docPr id="1" name="Immagine 4" descr="Public:GRAFICA:Coni:MATERIALI:Carta Intestata: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GRAFICA:Coni:MATERIALI:Carta Intestata:Intestazione.jpg"/>
                  <pic:cNvPicPr>
                    <a:picLocks noChangeAspect="1" noChangeArrowheads="1"/>
                  </pic:cNvPicPr>
                </pic:nvPicPr>
                <pic:blipFill>
                  <a:blip r:embed="rId1">
                    <a:extLst>
                      <a:ext uri="{28A0092B-C50C-407E-A947-70E740481C1C}">
                        <a14:useLocalDpi xmlns:a14="http://schemas.microsoft.com/office/drawing/2010/main" val="0"/>
                      </a:ext>
                    </a:extLst>
                  </a:blip>
                  <a:srcRect l="57144" t="44000" r="6306"/>
                  <a:stretch>
                    <a:fillRect/>
                  </a:stretch>
                </pic:blipFill>
                <pic:spPr bwMode="auto">
                  <a:xfrm>
                    <a:off x="0" y="0"/>
                    <a:ext cx="2249170" cy="738505"/>
                  </a:xfrm>
                  <a:prstGeom prst="rect">
                    <a:avLst/>
                  </a:prstGeom>
                  <a:noFill/>
                  <a:ln>
                    <a:noFill/>
                  </a:ln>
                </pic:spPr>
              </pic:pic>
            </a:graphicData>
          </a:graphic>
        </wp:anchor>
      </w:drawing>
    </w:r>
    <w:r w:rsidRPr="00AF7C43">
      <w:rPr>
        <w:noProof/>
        <w:lang w:eastAsia="it-IT"/>
      </w:rPr>
      <mc:AlternateContent>
        <mc:Choice Requires="wps">
          <w:drawing>
            <wp:anchor distT="0" distB="0" distL="114300" distR="114300" simplePos="0" relativeHeight="251662336" behindDoc="0" locked="0" layoutInCell="1" allowOverlap="1" wp14:anchorId="7C0AAB75" wp14:editId="4060943A">
              <wp:simplePos x="0" y="0"/>
              <wp:positionH relativeFrom="column">
                <wp:posOffset>1007745</wp:posOffset>
              </wp:positionH>
              <wp:positionV relativeFrom="paragraph">
                <wp:posOffset>226695</wp:posOffset>
              </wp:positionV>
              <wp:extent cx="3231515" cy="5803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3710B" w14:textId="77777777" w:rsidR="00AF7C43" w:rsidRPr="004C6E1E" w:rsidRDefault="00AF7C43" w:rsidP="00AF7C43">
                          <w:pPr>
                            <w:rPr>
                              <w:rFonts w:asciiTheme="majorHAnsi" w:hAnsiTheme="majorHAnsi"/>
                              <w:color w:val="44546A" w:themeColor="text2"/>
                              <w:sz w:val="18"/>
                              <w:szCs w:val="18"/>
                            </w:rPr>
                          </w:pPr>
                          <w:r w:rsidRPr="004C6E1E">
                            <w:rPr>
                              <w:rFonts w:asciiTheme="majorHAnsi" w:hAnsiTheme="majorHAnsi"/>
                              <w:color w:val="44546A" w:themeColor="text2"/>
                              <w:sz w:val="18"/>
                              <w:szCs w:val="18"/>
                            </w:rPr>
                            <w:t xml:space="preserve">Progetto sociale, sportivo ed educativo  promosso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9.35pt;margin-top:17.85pt;width:254.4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nntg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" filled="f" stroked="f">
              <v:textbox>
                <w:txbxContent>
                  <w:p w14:paraId="3C13710B" w14:textId="77777777" w:rsidR="00AF7C43" w:rsidRPr="004C6E1E" w:rsidRDefault="00AF7C43" w:rsidP="00AF7C43">
                    <w:pPr>
                      <w:rPr>
                        <w:rFonts w:asciiTheme="majorHAnsi" w:hAnsiTheme="majorHAnsi"/>
                        <w:color w:val="44546A" w:themeColor="text2"/>
                        <w:sz w:val="18"/>
                        <w:szCs w:val="18"/>
                      </w:rPr>
                    </w:pPr>
                    <w:r w:rsidRPr="004C6E1E">
                      <w:rPr>
                        <w:rFonts w:asciiTheme="majorHAnsi" w:hAnsiTheme="majorHAnsi"/>
                        <w:color w:val="44546A" w:themeColor="text2"/>
                        <w:sz w:val="18"/>
                        <w:szCs w:val="18"/>
                      </w:rPr>
                      <w:t xml:space="preserve">Progetto sociale, sportivo ed educativo  promosso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21C6" w14:textId="77777777" w:rsidR="00A72426" w:rsidRDefault="00A72426" w:rsidP="001C24D9">
      <w:r>
        <w:separator/>
      </w:r>
    </w:p>
  </w:footnote>
  <w:footnote w:type="continuationSeparator" w:id="0">
    <w:p w14:paraId="611D969E" w14:textId="77777777" w:rsidR="00A72426" w:rsidRDefault="00A72426" w:rsidP="001C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31DC" w14:textId="3AC0E7BE" w:rsidR="00AF7C43" w:rsidRDefault="00AF7C43" w:rsidP="00AF7C43">
    <w:pPr>
      <w:pStyle w:val="Intestazione"/>
      <w:tabs>
        <w:tab w:val="clear" w:pos="9638"/>
      </w:tabs>
    </w:pPr>
    <w:r w:rsidRPr="00AF7C43">
      <w:rPr>
        <w:rFonts w:ascii="Verdana" w:hAnsi="Verdana"/>
        <w:b/>
        <w:noProof/>
        <w:sz w:val="20"/>
        <w:szCs w:val="20"/>
        <w:lang w:eastAsia="it-IT"/>
      </w:rPr>
      <w:drawing>
        <wp:anchor distT="0" distB="0" distL="114300" distR="114300" simplePos="0" relativeHeight="251659264" behindDoc="0" locked="0" layoutInCell="1" allowOverlap="1" wp14:anchorId="15872FB4" wp14:editId="512CDA41">
          <wp:simplePos x="0" y="0"/>
          <wp:positionH relativeFrom="margin">
            <wp:posOffset>1458595</wp:posOffset>
          </wp:positionH>
          <wp:positionV relativeFrom="margin">
            <wp:posOffset>-855980</wp:posOffset>
          </wp:positionV>
          <wp:extent cx="4007485" cy="1406525"/>
          <wp:effectExtent l="0" t="0" r="0" b="3175"/>
          <wp:wrapSquare wrapText="bothSides"/>
          <wp:docPr id="4" name="Immagine 4" descr="Public:GRAFICA:Coni:MATERIALI:Carta Intestata: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GRAFICA:Coni:MATERIALI:Carta Intestata:Intestazione.jpg"/>
                  <pic:cNvPicPr>
                    <a:picLocks noChangeAspect="1" noChangeArrowheads="1"/>
                  </pic:cNvPicPr>
                </pic:nvPicPr>
                <pic:blipFill>
                  <a:blip r:embed="rId1">
                    <a:extLst>
                      <a:ext uri="{28A0092B-C50C-407E-A947-70E740481C1C}">
                        <a14:useLocalDpi xmlns:a14="http://schemas.microsoft.com/office/drawing/2010/main" val="0"/>
                      </a:ext>
                    </a:extLst>
                  </a:blip>
                  <a:srcRect t="14451" r="47222" b="-88"/>
                  <a:stretch>
                    <a:fillRect/>
                  </a:stretch>
                </pic:blipFill>
                <pic:spPr bwMode="auto">
                  <a:xfrm>
                    <a:off x="0" y="0"/>
                    <a:ext cx="4007485" cy="1406525"/>
                  </a:xfrm>
                  <a:prstGeom prst="rect">
                    <a:avLst/>
                  </a:prstGeom>
                  <a:noFill/>
                  <a:ln>
                    <a:noFill/>
                  </a:ln>
                </pic:spPr>
              </pic:pic>
            </a:graphicData>
          </a:graphic>
        </wp:anchor>
      </w:drawing>
    </w:r>
    <w:r>
      <w:tab/>
    </w:r>
  </w:p>
  <w:p w14:paraId="0F741865" w14:textId="77777777" w:rsidR="00AF7C43" w:rsidRDefault="00AF7C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formatting="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D9"/>
    <w:rsid w:val="000A196C"/>
    <w:rsid w:val="001C24D9"/>
    <w:rsid w:val="00274DD7"/>
    <w:rsid w:val="00A72426"/>
    <w:rsid w:val="00AF7C43"/>
    <w:rsid w:val="00BD4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FB27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24D9"/>
    <w:pPr>
      <w:tabs>
        <w:tab w:val="center" w:pos="4819"/>
        <w:tab w:val="right" w:pos="9638"/>
      </w:tabs>
    </w:pPr>
  </w:style>
  <w:style w:type="character" w:customStyle="1" w:styleId="IntestazioneCarattere">
    <w:name w:val="Intestazione Carattere"/>
    <w:basedOn w:val="Carpredefinitoparagrafo"/>
    <w:link w:val="Intestazione"/>
    <w:uiPriority w:val="99"/>
    <w:rsid w:val="001C24D9"/>
  </w:style>
  <w:style w:type="paragraph" w:styleId="Pidipagina">
    <w:name w:val="footer"/>
    <w:basedOn w:val="Normale"/>
    <w:link w:val="PidipaginaCarattere"/>
    <w:uiPriority w:val="99"/>
    <w:unhideWhenUsed/>
    <w:rsid w:val="001C24D9"/>
    <w:pPr>
      <w:tabs>
        <w:tab w:val="center" w:pos="4819"/>
        <w:tab w:val="right" w:pos="9638"/>
      </w:tabs>
    </w:pPr>
  </w:style>
  <w:style w:type="character" w:customStyle="1" w:styleId="PidipaginaCarattere">
    <w:name w:val="Piè di pagina Carattere"/>
    <w:basedOn w:val="Carpredefinitoparagrafo"/>
    <w:link w:val="Pidipagina"/>
    <w:uiPriority w:val="99"/>
    <w:rsid w:val="001C24D9"/>
  </w:style>
  <w:style w:type="paragraph" w:styleId="Testofumetto">
    <w:name w:val="Balloon Text"/>
    <w:basedOn w:val="Normale"/>
    <w:link w:val="TestofumettoCarattere"/>
    <w:uiPriority w:val="99"/>
    <w:semiHidden/>
    <w:unhideWhenUsed/>
    <w:rsid w:val="00AF7C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24D9"/>
    <w:pPr>
      <w:tabs>
        <w:tab w:val="center" w:pos="4819"/>
        <w:tab w:val="right" w:pos="9638"/>
      </w:tabs>
    </w:pPr>
  </w:style>
  <w:style w:type="character" w:customStyle="1" w:styleId="IntestazioneCarattere">
    <w:name w:val="Intestazione Carattere"/>
    <w:basedOn w:val="Carpredefinitoparagrafo"/>
    <w:link w:val="Intestazione"/>
    <w:uiPriority w:val="99"/>
    <w:rsid w:val="001C24D9"/>
  </w:style>
  <w:style w:type="paragraph" w:styleId="Pidipagina">
    <w:name w:val="footer"/>
    <w:basedOn w:val="Normale"/>
    <w:link w:val="PidipaginaCarattere"/>
    <w:uiPriority w:val="99"/>
    <w:unhideWhenUsed/>
    <w:rsid w:val="001C24D9"/>
    <w:pPr>
      <w:tabs>
        <w:tab w:val="center" w:pos="4819"/>
        <w:tab w:val="right" w:pos="9638"/>
      </w:tabs>
    </w:pPr>
  </w:style>
  <w:style w:type="character" w:customStyle="1" w:styleId="PidipaginaCarattere">
    <w:name w:val="Piè di pagina Carattere"/>
    <w:basedOn w:val="Carpredefinitoparagrafo"/>
    <w:link w:val="Pidipagina"/>
    <w:uiPriority w:val="99"/>
    <w:rsid w:val="001C24D9"/>
  </w:style>
  <w:style w:type="paragraph" w:styleId="Testofumetto">
    <w:name w:val="Balloon Text"/>
    <w:basedOn w:val="Normale"/>
    <w:link w:val="TestofumettoCarattere"/>
    <w:uiPriority w:val="99"/>
    <w:semiHidden/>
    <w:unhideWhenUsed/>
    <w:rsid w:val="00AF7C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daniela.taschini@gmail.com</dc:creator>
  <cp:lastModifiedBy>Francesca Zanardi</cp:lastModifiedBy>
  <cp:revision>2</cp:revision>
  <dcterms:created xsi:type="dcterms:W3CDTF">2016-05-16T07:15:00Z</dcterms:created>
  <dcterms:modified xsi:type="dcterms:W3CDTF">2016-05-16T07:15:00Z</dcterms:modified>
</cp:coreProperties>
</file>