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BA" w:rsidRDefault="009B4DBA" w:rsidP="0063493C">
      <w:pPr>
        <w:tabs>
          <w:tab w:val="left" w:pos="5812"/>
        </w:tabs>
        <w:jc w:val="both"/>
        <w:rPr>
          <w:rFonts w:asciiTheme="majorHAnsi" w:hAnsiTheme="majorHAnsi" w:cs="Arial"/>
          <w:color w:val="0C377B"/>
        </w:rPr>
      </w:pPr>
      <w:bookmarkStart w:id="0" w:name="_GoBack"/>
      <w:bookmarkEnd w:id="0"/>
    </w:p>
    <w:p w:rsidR="009B4DBA" w:rsidRDefault="009B4DBA" w:rsidP="0063493C">
      <w:pPr>
        <w:tabs>
          <w:tab w:val="left" w:pos="5812"/>
        </w:tabs>
        <w:jc w:val="both"/>
        <w:rPr>
          <w:rFonts w:asciiTheme="majorHAnsi" w:hAnsiTheme="majorHAnsi" w:cs="Arial"/>
          <w:color w:val="0C377B"/>
        </w:rPr>
      </w:pPr>
    </w:p>
    <w:p w:rsidR="009B4DBA" w:rsidRDefault="009B4DBA" w:rsidP="0063493C">
      <w:pPr>
        <w:tabs>
          <w:tab w:val="left" w:pos="5812"/>
        </w:tabs>
        <w:jc w:val="both"/>
        <w:rPr>
          <w:rFonts w:asciiTheme="majorHAnsi" w:hAnsiTheme="majorHAnsi" w:cs="Arial"/>
          <w:color w:val="0C377B"/>
        </w:rPr>
      </w:pPr>
    </w:p>
    <w:p w:rsidR="0063493C" w:rsidRPr="0063493C" w:rsidRDefault="0063493C" w:rsidP="0063493C">
      <w:pPr>
        <w:jc w:val="center"/>
        <w:rPr>
          <w:rFonts w:ascii="Book Antiqua" w:hAnsi="Book Antiqua" w:cstheme="minorHAnsi"/>
          <w:b/>
          <w:sz w:val="22"/>
          <w:szCs w:val="22"/>
        </w:rPr>
      </w:pPr>
      <w:r w:rsidRPr="0063493C">
        <w:rPr>
          <w:rFonts w:ascii="Book Antiqua" w:hAnsi="Book Antiqua" w:cstheme="minorHAnsi"/>
          <w:b/>
          <w:sz w:val="22"/>
          <w:szCs w:val="22"/>
        </w:rPr>
        <w:t>CONI RAGAZZI – DIVENTA IL TUO ATLETA PREFERITO”</w:t>
      </w:r>
    </w:p>
    <w:p w:rsidR="0063493C" w:rsidRPr="0063493C" w:rsidRDefault="0063493C" w:rsidP="0063493C">
      <w:pPr>
        <w:jc w:val="center"/>
        <w:rPr>
          <w:rFonts w:ascii="Book Antiqua" w:hAnsi="Book Antiqua" w:cstheme="minorHAnsi"/>
          <w:b/>
          <w:sz w:val="22"/>
          <w:szCs w:val="22"/>
        </w:rPr>
      </w:pPr>
      <w:r w:rsidRPr="0063493C">
        <w:rPr>
          <w:rFonts w:ascii="Book Antiqua" w:hAnsi="Book Antiqua" w:cstheme="minorHAnsi"/>
          <w:b/>
          <w:sz w:val="22"/>
          <w:szCs w:val="22"/>
        </w:rPr>
        <w:t xml:space="preserve">INCONTRO a SCUOLA </w:t>
      </w:r>
      <w:r w:rsidR="00223780">
        <w:rPr>
          <w:rFonts w:ascii="Book Antiqua" w:hAnsi="Book Antiqua" w:cstheme="minorHAnsi"/>
          <w:b/>
          <w:sz w:val="22"/>
          <w:szCs w:val="22"/>
        </w:rPr>
        <w:t>– L’AQUILA</w:t>
      </w:r>
    </w:p>
    <w:p w:rsidR="005B50E9" w:rsidRPr="0063493C" w:rsidRDefault="005B50E9" w:rsidP="0063493C">
      <w:pPr>
        <w:jc w:val="center"/>
        <w:rPr>
          <w:rFonts w:ascii="Book Antiqua" w:hAnsi="Book Antiqua" w:cstheme="minorHAnsi"/>
          <w:b/>
          <w:sz w:val="22"/>
          <w:szCs w:val="22"/>
        </w:rPr>
      </w:pPr>
    </w:p>
    <w:p w:rsidR="0063493C" w:rsidRPr="0063493C" w:rsidRDefault="0063493C" w:rsidP="0063493C">
      <w:pPr>
        <w:spacing w:line="360" w:lineRule="auto"/>
        <w:rPr>
          <w:rFonts w:ascii="Book Antiqua" w:hAnsi="Book Antiqua" w:cstheme="minorHAnsi"/>
          <w:sz w:val="22"/>
          <w:szCs w:val="22"/>
        </w:rPr>
      </w:pPr>
      <w:r w:rsidRPr="0063493C">
        <w:rPr>
          <w:rFonts w:ascii="Book Antiqua" w:hAnsi="Book Antiqua" w:cstheme="minorHAnsi"/>
          <w:b/>
          <w:sz w:val="22"/>
          <w:szCs w:val="22"/>
          <w:u w:val="single"/>
        </w:rPr>
        <w:t>Data:</w:t>
      </w:r>
      <w:r w:rsidRPr="0063493C">
        <w:rPr>
          <w:rFonts w:ascii="Book Antiqua" w:hAnsi="Book Antiqua" w:cstheme="minorHAnsi"/>
          <w:b/>
          <w:sz w:val="22"/>
          <w:szCs w:val="22"/>
        </w:rPr>
        <w:tab/>
      </w:r>
      <w:r w:rsidR="00223780">
        <w:rPr>
          <w:rFonts w:ascii="Book Antiqua" w:hAnsi="Book Antiqua" w:cstheme="minorHAnsi"/>
          <w:sz w:val="22"/>
          <w:szCs w:val="22"/>
        </w:rPr>
        <w:tab/>
      </w:r>
      <w:r w:rsidR="00223780">
        <w:rPr>
          <w:rFonts w:ascii="Book Antiqua" w:hAnsi="Book Antiqua" w:cstheme="minorHAnsi"/>
          <w:sz w:val="22"/>
          <w:szCs w:val="22"/>
        </w:rPr>
        <w:tab/>
      </w:r>
      <w:r w:rsidR="00223780">
        <w:rPr>
          <w:rFonts w:ascii="Book Antiqua" w:hAnsi="Book Antiqua" w:cstheme="minorHAnsi"/>
          <w:sz w:val="22"/>
          <w:szCs w:val="22"/>
        </w:rPr>
        <w:tab/>
        <w:t>31</w:t>
      </w:r>
      <w:r w:rsidR="005F5539">
        <w:rPr>
          <w:rFonts w:ascii="Book Antiqua" w:hAnsi="Book Antiqua" w:cstheme="minorHAnsi"/>
          <w:sz w:val="22"/>
          <w:szCs w:val="22"/>
        </w:rPr>
        <w:t xml:space="preserve"> </w:t>
      </w:r>
      <w:r w:rsidR="002151E4">
        <w:rPr>
          <w:rFonts w:ascii="Book Antiqua" w:hAnsi="Book Antiqua" w:cstheme="minorHAnsi"/>
          <w:sz w:val="22"/>
          <w:szCs w:val="22"/>
        </w:rPr>
        <w:t xml:space="preserve"> maggio </w:t>
      </w:r>
      <w:r w:rsidRPr="0063493C">
        <w:rPr>
          <w:rFonts w:ascii="Book Antiqua" w:hAnsi="Book Antiqua" w:cstheme="minorHAnsi"/>
          <w:sz w:val="22"/>
          <w:szCs w:val="22"/>
        </w:rPr>
        <w:t>2016</w:t>
      </w:r>
    </w:p>
    <w:p w:rsidR="0063493C" w:rsidRPr="0063493C" w:rsidRDefault="0063493C" w:rsidP="0063493C">
      <w:pPr>
        <w:spacing w:line="360" w:lineRule="auto"/>
        <w:rPr>
          <w:rFonts w:ascii="Book Antiqua" w:hAnsi="Book Antiqua" w:cstheme="minorHAnsi"/>
          <w:sz w:val="22"/>
          <w:szCs w:val="22"/>
        </w:rPr>
      </w:pPr>
      <w:r w:rsidRPr="0063493C">
        <w:rPr>
          <w:rFonts w:ascii="Book Antiqua" w:hAnsi="Book Antiqua" w:cstheme="minorHAnsi"/>
          <w:b/>
          <w:sz w:val="22"/>
          <w:szCs w:val="22"/>
          <w:u w:val="single"/>
        </w:rPr>
        <w:t>Durata:</w:t>
      </w:r>
      <w:r w:rsidR="002151E4">
        <w:rPr>
          <w:rFonts w:ascii="Book Antiqua" w:hAnsi="Book Antiqua" w:cstheme="minorHAnsi"/>
          <w:sz w:val="22"/>
          <w:szCs w:val="22"/>
        </w:rPr>
        <w:tab/>
      </w:r>
      <w:r w:rsidR="002151E4">
        <w:rPr>
          <w:rFonts w:ascii="Book Antiqua" w:hAnsi="Book Antiqua" w:cstheme="minorHAnsi"/>
          <w:sz w:val="22"/>
          <w:szCs w:val="22"/>
        </w:rPr>
        <w:tab/>
      </w:r>
      <w:r w:rsidR="002151E4">
        <w:rPr>
          <w:rFonts w:ascii="Book Antiqua" w:hAnsi="Book Antiqua" w:cstheme="minorHAnsi"/>
          <w:sz w:val="22"/>
          <w:szCs w:val="22"/>
        </w:rPr>
        <w:tab/>
      </w:r>
      <w:r w:rsidRPr="0063493C">
        <w:rPr>
          <w:rFonts w:ascii="Book Antiqua" w:hAnsi="Book Antiqua" w:cstheme="minorHAnsi"/>
          <w:sz w:val="22"/>
          <w:szCs w:val="22"/>
        </w:rPr>
        <w:t xml:space="preserve">dalle 10.30 alle 12.30 </w:t>
      </w:r>
    </w:p>
    <w:p w:rsidR="005F5539" w:rsidRDefault="0063493C" w:rsidP="0071078F">
      <w:pPr>
        <w:ind w:left="2829" w:hanging="2829"/>
        <w:rPr>
          <w:rFonts w:ascii="Book Antiqua" w:hAnsi="Book Antiqua" w:cstheme="minorHAnsi"/>
          <w:sz w:val="22"/>
          <w:szCs w:val="22"/>
        </w:rPr>
      </w:pPr>
      <w:r w:rsidRPr="0063493C">
        <w:rPr>
          <w:rFonts w:ascii="Book Antiqua" w:hAnsi="Book Antiqua" w:cstheme="minorHAnsi"/>
          <w:b/>
          <w:sz w:val="22"/>
          <w:szCs w:val="22"/>
          <w:u w:val="single"/>
        </w:rPr>
        <w:t>Location:</w:t>
      </w:r>
      <w:r w:rsidR="002151E4">
        <w:rPr>
          <w:rFonts w:ascii="Book Antiqua" w:hAnsi="Book Antiqua" w:cstheme="minorHAnsi"/>
          <w:sz w:val="22"/>
          <w:szCs w:val="22"/>
        </w:rPr>
        <w:t xml:space="preserve"> </w:t>
      </w:r>
      <w:r w:rsidR="002151E4">
        <w:rPr>
          <w:rFonts w:ascii="Book Antiqua" w:hAnsi="Book Antiqua" w:cstheme="minorHAnsi"/>
          <w:sz w:val="22"/>
          <w:szCs w:val="22"/>
        </w:rPr>
        <w:tab/>
      </w:r>
      <w:r w:rsidR="00D711C4">
        <w:rPr>
          <w:rFonts w:ascii="Book Antiqua" w:hAnsi="Book Antiqua" w:cstheme="minorHAnsi"/>
          <w:sz w:val="22"/>
          <w:szCs w:val="22"/>
        </w:rPr>
        <w:t>Palestra e</w:t>
      </w:r>
      <w:r w:rsidR="0071078F">
        <w:rPr>
          <w:rFonts w:ascii="Book Antiqua" w:hAnsi="Book Antiqua" w:cstheme="minorHAnsi"/>
          <w:sz w:val="22"/>
          <w:szCs w:val="22"/>
        </w:rPr>
        <w:t xml:space="preserve"> aula magna</w:t>
      </w:r>
      <w:r w:rsidR="002151E4">
        <w:rPr>
          <w:rFonts w:ascii="Book Antiqua" w:hAnsi="Book Antiqua" w:cstheme="minorHAnsi"/>
          <w:sz w:val="22"/>
          <w:szCs w:val="22"/>
        </w:rPr>
        <w:t xml:space="preserve"> I.C. </w:t>
      </w:r>
      <w:r w:rsidR="00223780">
        <w:rPr>
          <w:rFonts w:ascii="Book Antiqua" w:hAnsi="Book Antiqua" w:cstheme="minorHAnsi"/>
          <w:sz w:val="22"/>
          <w:szCs w:val="22"/>
        </w:rPr>
        <w:t xml:space="preserve">Gianni </w:t>
      </w:r>
      <w:proofErr w:type="spellStart"/>
      <w:r w:rsidR="00223780">
        <w:rPr>
          <w:rFonts w:ascii="Book Antiqua" w:hAnsi="Book Antiqua" w:cstheme="minorHAnsi"/>
          <w:sz w:val="22"/>
          <w:szCs w:val="22"/>
        </w:rPr>
        <w:t>Rodari</w:t>
      </w:r>
      <w:proofErr w:type="spellEnd"/>
      <w:r w:rsidR="00223780">
        <w:rPr>
          <w:rFonts w:ascii="Book Antiqua" w:hAnsi="Book Antiqua" w:cstheme="minorHAnsi"/>
          <w:sz w:val="22"/>
          <w:szCs w:val="22"/>
        </w:rPr>
        <w:t xml:space="preserve"> – Via Salaria Antica Est – L’Aquila</w:t>
      </w:r>
    </w:p>
    <w:p w:rsidR="00223780" w:rsidRPr="0071078F" w:rsidRDefault="00223780" w:rsidP="0071078F">
      <w:pPr>
        <w:ind w:left="2829" w:hanging="2829"/>
        <w:rPr>
          <w:rFonts w:ascii="Book Antiqua" w:hAnsi="Book Antiqua" w:cstheme="minorHAnsi"/>
          <w:sz w:val="10"/>
          <w:szCs w:val="10"/>
        </w:rPr>
      </w:pPr>
    </w:p>
    <w:p w:rsidR="0063493C" w:rsidRDefault="0063493C" w:rsidP="00223780">
      <w:pPr>
        <w:ind w:left="2829" w:hanging="2829"/>
        <w:rPr>
          <w:rFonts w:ascii="Book Antiqua" w:hAnsi="Book Antiqua" w:cstheme="minorHAnsi"/>
          <w:sz w:val="22"/>
          <w:szCs w:val="22"/>
        </w:rPr>
      </w:pPr>
      <w:r w:rsidRPr="0063493C">
        <w:rPr>
          <w:rFonts w:ascii="Book Antiqua" w:eastAsiaTheme="majorEastAsia" w:hAnsi="Book Antiqua" w:cstheme="minorHAnsi"/>
          <w:b/>
          <w:sz w:val="22"/>
          <w:szCs w:val="22"/>
          <w:u w:val="single"/>
        </w:rPr>
        <w:t>Presenze previste:</w:t>
      </w:r>
      <w:r w:rsidRPr="0063493C">
        <w:rPr>
          <w:rFonts w:ascii="Book Antiqua" w:hAnsi="Book Antiqua" w:cstheme="minorHAnsi"/>
          <w:sz w:val="22"/>
          <w:szCs w:val="22"/>
        </w:rPr>
        <w:t xml:space="preserve"> </w:t>
      </w:r>
      <w:r w:rsidRPr="0063493C">
        <w:rPr>
          <w:rFonts w:ascii="Book Antiqua" w:hAnsi="Book Antiqua" w:cstheme="minorHAnsi"/>
          <w:sz w:val="22"/>
          <w:szCs w:val="22"/>
        </w:rPr>
        <w:tab/>
        <w:t xml:space="preserve"> Ragazzi </w:t>
      </w:r>
      <w:r w:rsidR="002151E4">
        <w:rPr>
          <w:rFonts w:ascii="Book Antiqua" w:hAnsi="Book Antiqua" w:cstheme="minorHAnsi"/>
          <w:sz w:val="22"/>
          <w:szCs w:val="22"/>
        </w:rPr>
        <w:t xml:space="preserve">dell’ I.C. </w:t>
      </w:r>
      <w:r w:rsidR="00223780">
        <w:rPr>
          <w:rFonts w:ascii="Book Antiqua" w:hAnsi="Book Antiqua" w:cstheme="minorHAnsi"/>
          <w:sz w:val="22"/>
          <w:szCs w:val="22"/>
        </w:rPr>
        <w:t xml:space="preserve">Gianni </w:t>
      </w:r>
      <w:proofErr w:type="spellStart"/>
      <w:r w:rsidR="00223780">
        <w:rPr>
          <w:rFonts w:ascii="Book Antiqua" w:hAnsi="Book Antiqua" w:cstheme="minorHAnsi"/>
          <w:sz w:val="22"/>
          <w:szCs w:val="22"/>
        </w:rPr>
        <w:t>Rodari</w:t>
      </w:r>
      <w:proofErr w:type="spellEnd"/>
      <w:r w:rsidR="00223780">
        <w:rPr>
          <w:rFonts w:ascii="Book Antiqua" w:hAnsi="Book Antiqua" w:cstheme="minorHAnsi"/>
          <w:sz w:val="22"/>
          <w:szCs w:val="22"/>
        </w:rPr>
        <w:t xml:space="preserve">  </w:t>
      </w:r>
      <w:r w:rsidRPr="0063493C">
        <w:rPr>
          <w:rFonts w:ascii="Book Antiqua" w:hAnsi="Book Antiqua" w:cstheme="minorHAnsi"/>
          <w:sz w:val="22"/>
          <w:szCs w:val="22"/>
        </w:rPr>
        <w:t>con insegnanti (incontro in Aula Magna);</w:t>
      </w:r>
    </w:p>
    <w:p w:rsidR="00223780" w:rsidRPr="00223780" w:rsidRDefault="00223780" w:rsidP="00223780">
      <w:pPr>
        <w:ind w:left="2829" w:hanging="2829"/>
        <w:rPr>
          <w:rFonts w:ascii="Book Antiqua" w:hAnsi="Book Antiqua" w:cstheme="minorHAnsi"/>
          <w:sz w:val="10"/>
          <w:szCs w:val="10"/>
        </w:rPr>
      </w:pPr>
    </w:p>
    <w:p w:rsidR="0063493C" w:rsidRDefault="0063493C" w:rsidP="00223780">
      <w:pPr>
        <w:ind w:left="2829"/>
        <w:rPr>
          <w:rFonts w:ascii="Book Antiqua" w:hAnsi="Book Antiqua" w:cstheme="minorHAnsi"/>
          <w:sz w:val="22"/>
          <w:szCs w:val="22"/>
        </w:rPr>
      </w:pPr>
      <w:r w:rsidRPr="00D711C4">
        <w:rPr>
          <w:rFonts w:ascii="Book Antiqua" w:hAnsi="Book Antiqua" w:cstheme="minorHAnsi"/>
          <w:i/>
          <w:sz w:val="22"/>
          <w:szCs w:val="22"/>
        </w:rPr>
        <w:t>Ragazzi della 5° elementare e della 1°  media + insegnanti</w:t>
      </w:r>
      <w:r w:rsidRPr="0063493C">
        <w:rPr>
          <w:rFonts w:ascii="Book Antiqua" w:hAnsi="Book Antiqua" w:cstheme="minorHAnsi"/>
          <w:sz w:val="22"/>
          <w:szCs w:val="22"/>
        </w:rPr>
        <w:t xml:space="preserve">                                    (n. 50 massimo per attività sportiva)</w:t>
      </w:r>
    </w:p>
    <w:p w:rsidR="00223780" w:rsidRPr="00223780" w:rsidRDefault="00223780" w:rsidP="00223780">
      <w:pPr>
        <w:ind w:left="2829"/>
        <w:rPr>
          <w:rFonts w:ascii="Book Antiqua" w:hAnsi="Book Antiqua" w:cstheme="minorHAnsi"/>
          <w:sz w:val="10"/>
          <w:szCs w:val="10"/>
        </w:rPr>
      </w:pPr>
    </w:p>
    <w:p w:rsidR="0063493C" w:rsidRPr="0063493C" w:rsidRDefault="0063493C" w:rsidP="0063493C">
      <w:pPr>
        <w:spacing w:line="360" w:lineRule="auto"/>
        <w:ind w:left="2832" w:hanging="2832"/>
        <w:rPr>
          <w:rFonts w:ascii="Book Antiqua" w:eastAsiaTheme="majorEastAsia" w:hAnsi="Book Antiqua" w:cstheme="minorHAnsi"/>
          <w:b/>
          <w:sz w:val="22"/>
          <w:szCs w:val="22"/>
          <w:u w:val="single"/>
        </w:rPr>
      </w:pPr>
      <w:r w:rsidRPr="0063493C">
        <w:rPr>
          <w:rFonts w:ascii="Book Antiqua" w:eastAsiaTheme="majorEastAsia" w:hAnsi="Book Antiqua" w:cstheme="minorHAnsi"/>
          <w:b/>
          <w:sz w:val="22"/>
          <w:szCs w:val="22"/>
          <w:u w:val="single"/>
        </w:rPr>
        <w:t>Target:</w:t>
      </w:r>
      <w:r w:rsidRPr="0063493C">
        <w:rPr>
          <w:rFonts w:ascii="Book Antiqua" w:eastAsiaTheme="majorEastAsia" w:hAnsi="Book Antiqua" w:cstheme="minorHAnsi"/>
          <w:sz w:val="22"/>
          <w:szCs w:val="22"/>
        </w:rPr>
        <w:t xml:space="preserve"> </w:t>
      </w:r>
      <w:r w:rsidRPr="0063493C">
        <w:rPr>
          <w:rFonts w:ascii="Book Antiqua" w:eastAsiaTheme="majorEastAsia" w:hAnsi="Book Antiqua" w:cstheme="minorHAnsi"/>
          <w:sz w:val="22"/>
          <w:szCs w:val="22"/>
        </w:rPr>
        <w:tab/>
        <w:t>Scuola Primaria e Scuola secondaria di primo grado</w:t>
      </w:r>
    </w:p>
    <w:p w:rsidR="0063493C" w:rsidRPr="0063493C" w:rsidRDefault="0063493C" w:rsidP="0063493C">
      <w:pPr>
        <w:spacing w:line="360" w:lineRule="auto"/>
        <w:ind w:left="2832" w:hanging="2832"/>
        <w:rPr>
          <w:rFonts w:ascii="Book Antiqua" w:eastAsiaTheme="majorEastAsia" w:hAnsi="Book Antiqua" w:cstheme="minorHAnsi"/>
          <w:sz w:val="22"/>
          <w:szCs w:val="22"/>
        </w:rPr>
      </w:pPr>
      <w:r w:rsidRPr="0063493C">
        <w:rPr>
          <w:rFonts w:ascii="Book Antiqua" w:eastAsiaTheme="majorEastAsia" w:hAnsi="Book Antiqua" w:cstheme="minorHAnsi"/>
          <w:b/>
          <w:sz w:val="22"/>
          <w:szCs w:val="22"/>
          <w:u w:val="single"/>
        </w:rPr>
        <w:t>Testimonial sportivo:</w:t>
      </w:r>
      <w:r w:rsidRPr="0063493C">
        <w:rPr>
          <w:rFonts w:ascii="Book Antiqua" w:eastAsiaTheme="majorEastAsia" w:hAnsi="Book Antiqua" w:cstheme="minorHAnsi"/>
          <w:b/>
          <w:sz w:val="22"/>
          <w:szCs w:val="22"/>
        </w:rPr>
        <w:t xml:space="preserve"> </w:t>
      </w:r>
      <w:r w:rsidRPr="0063493C">
        <w:rPr>
          <w:rFonts w:ascii="Book Antiqua" w:eastAsiaTheme="majorEastAsia" w:hAnsi="Book Antiqua" w:cstheme="minorHAnsi"/>
          <w:b/>
          <w:sz w:val="22"/>
          <w:szCs w:val="22"/>
        </w:rPr>
        <w:tab/>
      </w:r>
      <w:r w:rsidRPr="0063493C">
        <w:rPr>
          <w:rFonts w:ascii="Book Antiqua" w:eastAsiaTheme="majorEastAsia" w:hAnsi="Book Antiqua" w:cstheme="minorHAnsi"/>
          <w:sz w:val="22"/>
          <w:szCs w:val="22"/>
        </w:rPr>
        <w:t xml:space="preserve">Andrea </w:t>
      </w:r>
      <w:proofErr w:type="spellStart"/>
      <w:r w:rsidR="0019698B">
        <w:rPr>
          <w:rFonts w:ascii="Book Antiqua" w:eastAsiaTheme="majorEastAsia" w:hAnsi="Book Antiqua" w:cstheme="minorHAnsi"/>
          <w:sz w:val="22"/>
          <w:szCs w:val="22"/>
        </w:rPr>
        <w:t>Lucchetta</w:t>
      </w:r>
      <w:proofErr w:type="spellEnd"/>
    </w:p>
    <w:p w:rsidR="0063493C" w:rsidRPr="0063493C" w:rsidRDefault="0063493C" w:rsidP="0066171C">
      <w:pPr>
        <w:spacing w:line="276" w:lineRule="auto"/>
        <w:rPr>
          <w:rFonts w:ascii="Book Antiqua" w:eastAsiaTheme="majorEastAsia" w:hAnsi="Book Antiqua" w:cstheme="minorHAnsi"/>
          <w:sz w:val="22"/>
          <w:szCs w:val="22"/>
        </w:rPr>
      </w:pPr>
      <w:r w:rsidRPr="0063493C">
        <w:rPr>
          <w:rFonts w:ascii="Book Antiqua" w:eastAsiaTheme="majorEastAsia" w:hAnsi="Book Antiqua" w:cstheme="minorHAnsi"/>
          <w:b/>
          <w:sz w:val="22"/>
          <w:szCs w:val="22"/>
          <w:u w:val="single"/>
        </w:rPr>
        <w:t>Premessa:</w:t>
      </w:r>
      <w:r w:rsidR="0048667F">
        <w:rPr>
          <w:rFonts w:ascii="Book Antiqua" w:eastAsiaTheme="majorEastAsia" w:hAnsi="Book Antiqua" w:cstheme="minorHAnsi"/>
          <w:b/>
          <w:sz w:val="22"/>
          <w:szCs w:val="22"/>
          <w:u w:val="single"/>
        </w:rPr>
        <w:t xml:space="preserve">  </w:t>
      </w:r>
      <w:r w:rsidRPr="0063493C">
        <w:rPr>
          <w:rFonts w:ascii="Book Antiqua" w:eastAsiaTheme="majorEastAsia" w:hAnsi="Book Antiqua" w:cstheme="minorHAnsi"/>
          <w:sz w:val="22"/>
          <w:szCs w:val="22"/>
        </w:rPr>
        <w:t>Prevedere un momento istituzionale e di interazione con il testimonial, con la proiezione del video di progetto e di eventuale video del testimonial. Prevedere una seconda parte di attività sportiva in palestra.</w:t>
      </w:r>
      <w:r w:rsidR="00DE3E5C">
        <w:rPr>
          <w:rFonts w:ascii="Book Antiqua" w:eastAsiaTheme="majorEastAsia" w:hAnsi="Book Antiqua" w:cstheme="minorHAnsi"/>
          <w:sz w:val="22"/>
          <w:szCs w:val="22"/>
        </w:rPr>
        <w:t xml:space="preserve"> Per tutti i partecipanti, t-shirt e cappellino.</w:t>
      </w:r>
    </w:p>
    <w:p w:rsidR="0063493C" w:rsidRPr="0063493C" w:rsidRDefault="0063493C" w:rsidP="0063493C">
      <w:pPr>
        <w:jc w:val="both"/>
        <w:rPr>
          <w:rFonts w:ascii="Book Antiqua" w:eastAsiaTheme="majorEastAsia" w:hAnsi="Book Antiqua" w:cstheme="minorHAnsi"/>
          <w:sz w:val="22"/>
          <w:szCs w:val="22"/>
        </w:rPr>
      </w:pPr>
    </w:p>
    <w:p w:rsidR="0063493C" w:rsidRDefault="0063493C" w:rsidP="0063493C">
      <w:pPr>
        <w:jc w:val="both"/>
        <w:rPr>
          <w:rFonts w:ascii="Book Antiqua" w:eastAsiaTheme="majorEastAsia" w:hAnsi="Book Antiqua" w:cstheme="minorHAnsi"/>
          <w:sz w:val="22"/>
          <w:szCs w:val="22"/>
        </w:rPr>
      </w:pPr>
      <w:r w:rsidRPr="0063493C">
        <w:rPr>
          <w:rFonts w:ascii="Book Antiqua" w:eastAsiaTheme="majorEastAsia" w:hAnsi="Book Antiqua" w:cstheme="minorHAnsi"/>
          <w:sz w:val="22"/>
          <w:szCs w:val="22"/>
        </w:rPr>
        <w:t>La scuola deve essere dotata sia di una aula magna attrezz</w:t>
      </w:r>
      <w:r>
        <w:rPr>
          <w:rFonts w:ascii="Book Antiqua" w:eastAsiaTheme="majorEastAsia" w:hAnsi="Book Antiqua" w:cstheme="minorHAnsi"/>
          <w:sz w:val="22"/>
          <w:szCs w:val="22"/>
        </w:rPr>
        <w:t xml:space="preserve">ata dove organizzare il momento </w:t>
      </w:r>
      <w:r w:rsidRPr="0063493C">
        <w:rPr>
          <w:rFonts w:ascii="Book Antiqua" w:eastAsiaTheme="majorEastAsia" w:hAnsi="Book Antiqua" w:cstheme="minorHAnsi"/>
          <w:sz w:val="22"/>
          <w:szCs w:val="22"/>
        </w:rPr>
        <w:t>istituzionale e l’interazione con il testimonial, sia una palestra dove organizzare l’attività sportiva con la partecipazione attiva del testimonial.</w:t>
      </w:r>
      <w:r w:rsidR="00DE3E5C">
        <w:rPr>
          <w:rFonts w:ascii="Book Antiqua" w:eastAsiaTheme="majorEastAsia" w:hAnsi="Book Antiqua" w:cstheme="minorHAnsi"/>
          <w:sz w:val="22"/>
          <w:szCs w:val="22"/>
        </w:rPr>
        <w:t xml:space="preserve"> </w:t>
      </w:r>
    </w:p>
    <w:p w:rsidR="0066171C" w:rsidRPr="0063493C" w:rsidRDefault="0066171C" w:rsidP="0063493C">
      <w:pPr>
        <w:jc w:val="both"/>
        <w:rPr>
          <w:rFonts w:ascii="Book Antiqua" w:eastAsiaTheme="majorEastAsia" w:hAnsi="Book Antiqua" w:cstheme="minorHAnsi"/>
          <w:b/>
          <w:sz w:val="22"/>
          <w:szCs w:val="22"/>
          <w:u w:val="single"/>
        </w:rPr>
      </w:pPr>
    </w:p>
    <w:p w:rsidR="0063493C" w:rsidRPr="0063493C" w:rsidRDefault="0063493C" w:rsidP="0063493C">
      <w:pPr>
        <w:spacing w:line="360" w:lineRule="auto"/>
        <w:jc w:val="both"/>
        <w:rPr>
          <w:rFonts w:ascii="Book Antiqua" w:eastAsiaTheme="majorEastAsia" w:hAnsi="Book Antiqua" w:cstheme="minorHAnsi"/>
          <w:b/>
          <w:sz w:val="22"/>
          <w:szCs w:val="22"/>
          <w:u w:val="single"/>
        </w:rPr>
      </w:pPr>
      <w:r w:rsidRPr="0063493C">
        <w:rPr>
          <w:rFonts w:ascii="Book Antiqua" w:eastAsiaTheme="majorEastAsia" w:hAnsi="Book Antiqua" w:cstheme="minorHAnsi"/>
          <w:b/>
          <w:sz w:val="22"/>
          <w:szCs w:val="22"/>
          <w:u w:val="single"/>
        </w:rPr>
        <w:t>Ipotesi di scaletta:</w:t>
      </w:r>
      <w:r w:rsidRPr="0063493C">
        <w:rPr>
          <w:rFonts w:ascii="Book Antiqua" w:hAnsi="Book Antiqua" w:cstheme="minorHAnsi"/>
          <w:sz w:val="22"/>
          <w:szCs w:val="22"/>
        </w:rPr>
        <w:tab/>
        <w:t xml:space="preserve"> </w:t>
      </w:r>
    </w:p>
    <w:p w:rsidR="0063493C" w:rsidRPr="0063493C" w:rsidRDefault="0063493C" w:rsidP="0063493C">
      <w:pPr>
        <w:spacing w:line="360" w:lineRule="auto"/>
        <w:jc w:val="both"/>
        <w:rPr>
          <w:rFonts w:ascii="Book Antiqua" w:hAnsi="Book Antiqua" w:cstheme="minorHAnsi"/>
          <w:color w:val="000000"/>
          <w:sz w:val="22"/>
          <w:szCs w:val="22"/>
        </w:rPr>
      </w:pPr>
      <w:r w:rsidRPr="0063493C">
        <w:rPr>
          <w:rFonts w:ascii="Book Antiqua" w:eastAsiaTheme="majorEastAsia" w:hAnsi="Book Antiqua" w:cstheme="minorHAnsi"/>
          <w:i/>
          <w:sz w:val="22"/>
          <w:szCs w:val="22"/>
        </w:rPr>
        <w:t>prima parte -</w:t>
      </w:r>
      <w:r w:rsidRPr="0063493C">
        <w:rPr>
          <w:rFonts w:ascii="Book Antiqua" w:eastAsiaTheme="majorEastAsia" w:hAnsi="Book Antiqua" w:cstheme="minorHAnsi"/>
          <w:b/>
          <w:sz w:val="22"/>
          <w:szCs w:val="22"/>
        </w:rPr>
        <w:t xml:space="preserve"> </w:t>
      </w:r>
      <w:r w:rsidRPr="0063493C">
        <w:rPr>
          <w:rFonts w:ascii="Book Antiqua" w:hAnsi="Book Antiqua" w:cstheme="minorHAnsi"/>
          <w:color w:val="000000"/>
          <w:sz w:val="22"/>
          <w:szCs w:val="22"/>
        </w:rPr>
        <w:t>dalle ore 10.30 alle ore 11.15</w:t>
      </w:r>
    </w:p>
    <w:p w:rsidR="0063493C" w:rsidRDefault="0063493C" w:rsidP="0063493C">
      <w:pPr>
        <w:jc w:val="both"/>
        <w:rPr>
          <w:rFonts w:ascii="Book Antiqua" w:eastAsiaTheme="majorEastAsia" w:hAnsi="Book Antiqua" w:cstheme="minorHAnsi"/>
          <w:sz w:val="22"/>
          <w:szCs w:val="22"/>
        </w:rPr>
      </w:pPr>
      <w:r w:rsidRPr="0063493C">
        <w:rPr>
          <w:rFonts w:ascii="Book Antiqua" w:eastAsiaTheme="majorEastAsia" w:hAnsi="Book Antiqua" w:cstheme="minorHAnsi"/>
          <w:b/>
          <w:sz w:val="22"/>
          <w:szCs w:val="22"/>
          <w:u w:val="single"/>
        </w:rPr>
        <w:t>Presenze previste:</w:t>
      </w:r>
      <w:r w:rsidRPr="0063493C">
        <w:rPr>
          <w:rFonts w:ascii="Book Antiqua" w:eastAsiaTheme="majorEastAsia" w:hAnsi="Book Antiqua" w:cstheme="minorHAnsi"/>
          <w:sz w:val="22"/>
          <w:szCs w:val="22"/>
        </w:rPr>
        <w:tab/>
      </w:r>
      <w:r w:rsidRPr="0063493C">
        <w:rPr>
          <w:rFonts w:ascii="Book Antiqua" w:eastAsiaTheme="majorEastAsia" w:hAnsi="Book Antiqua" w:cstheme="minorHAnsi"/>
          <w:sz w:val="22"/>
          <w:szCs w:val="22"/>
        </w:rPr>
        <w:tab/>
        <w:t xml:space="preserve">Coinvolgimento di tutti i ragazzi ed insegnanti dell’Istituto che vorranno </w:t>
      </w:r>
    </w:p>
    <w:p w:rsidR="0063493C" w:rsidRPr="0063493C" w:rsidRDefault="0063493C" w:rsidP="0063493C">
      <w:pPr>
        <w:jc w:val="both"/>
        <w:rPr>
          <w:rFonts w:ascii="Book Antiqua" w:eastAsiaTheme="majorEastAsia" w:hAnsi="Book Antiqua" w:cstheme="minorHAnsi"/>
          <w:sz w:val="22"/>
          <w:szCs w:val="22"/>
        </w:rPr>
      </w:pPr>
      <w:r>
        <w:rPr>
          <w:rFonts w:ascii="Book Antiqua" w:eastAsiaTheme="majorEastAsia" w:hAnsi="Book Antiqua" w:cstheme="minorHAnsi"/>
          <w:sz w:val="22"/>
          <w:szCs w:val="22"/>
        </w:rPr>
        <w:t xml:space="preserve">                                                    </w:t>
      </w:r>
      <w:r w:rsidRPr="0063493C">
        <w:rPr>
          <w:rFonts w:ascii="Book Antiqua" w:eastAsiaTheme="majorEastAsia" w:hAnsi="Book Antiqua" w:cstheme="minorHAnsi"/>
          <w:sz w:val="22"/>
          <w:szCs w:val="22"/>
        </w:rPr>
        <w:t>assistere</w:t>
      </w:r>
    </w:p>
    <w:tbl>
      <w:tblPr>
        <w:tblpPr w:leftFromText="141" w:rightFromText="141" w:vertAnchor="text" w:horzAnchor="margin" w:tblpX="140" w:tblpY="8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38"/>
        <w:gridCol w:w="3271"/>
        <w:gridCol w:w="3802"/>
        <w:gridCol w:w="865"/>
      </w:tblGrid>
      <w:tr w:rsidR="0063493C" w:rsidRPr="0063493C" w:rsidTr="00DE3E5C">
        <w:trPr>
          <w:trHeight w:val="45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63493C" w:rsidRPr="0063493C" w:rsidRDefault="0063493C" w:rsidP="0063493C">
            <w:pPr>
              <w:jc w:val="center"/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</w:pPr>
            <w:r w:rsidRPr="0063493C"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  <w:t>Interventi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63493C" w:rsidRPr="0063493C" w:rsidRDefault="0063493C" w:rsidP="0063493C">
            <w:pPr>
              <w:jc w:val="center"/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</w:pPr>
            <w:r w:rsidRPr="0063493C"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  <w:t>Ruolo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63493C" w:rsidRPr="0063493C" w:rsidRDefault="0063493C" w:rsidP="0063493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3493C" w:rsidRPr="0063493C" w:rsidRDefault="0063493C" w:rsidP="0063493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  <w:t>Durata</w:t>
            </w:r>
          </w:p>
        </w:tc>
      </w:tr>
      <w:tr w:rsidR="0063493C" w:rsidRPr="0063493C" w:rsidTr="00DE3E5C">
        <w:trPr>
          <w:cantSplit/>
          <w:trHeight w:val="626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3C" w:rsidRPr="0063493C" w:rsidRDefault="0063493C" w:rsidP="0063493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sz w:val="22"/>
                <w:szCs w:val="22"/>
              </w:rPr>
              <w:t>Incontro nell’Aula Magna dell’Istituto</w:t>
            </w:r>
          </w:p>
        </w:tc>
      </w:tr>
      <w:tr w:rsidR="0063493C" w:rsidRPr="0063493C" w:rsidTr="00DE3E5C">
        <w:trPr>
          <w:cantSplit/>
          <w:trHeight w:val="670"/>
        </w:trPr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3C" w:rsidRPr="0063493C" w:rsidRDefault="0063493C" w:rsidP="0063493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sz w:val="22"/>
                <w:szCs w:val="22"/>
              </w:rPr>
              <w:t>Proiezione video di progetto “CONI ragazzi”</w:t>
            </w:r>
            <w:r w:rsidR="0066171C">
              <w:rPr>
                <w:rFonts w:ascii="Book Antiqua" w:hAnsi="Book Antiqua"/>
                <w:sz w:val="22"/>
                <w:szCs w:val="22"/>
              </w:rPr>
              <w:t xml:space="preserve"> (promo)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3C" w:rsidRPr="0063493C" w:rsidRDefault="0063493C" w:rsidP="0063493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6171C" w:rsidRPr="0063493C" w:rsidTr="00DE3E5C">
        <w:trPr>
          <w:cantSplit/>
          <w:trHeight w:val="5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1C" w:rsidRPr="0063493C" w:rsidRDefault="0066171C" w:rsidP="00DE3E5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E4" w:rsidRDefault="002151E4" w:rsidP="005F093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66171C" w:rsidRDefault="0066171C" w:rsidP="005F093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sz w:val="22"/>
                <w:szCs w:val="22"/>
              </w:rPr>
              <w:t>Preside Scuola</w:t>
            </w:r>
          </w:p>
          <w:p w:rsidR="0066171C" w:rsidRPr="0063493C" w:rsidRDefault="0066171C" w:rsidP="005F093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1C" w:rsidRPr="0063493C" w:rsidRDefault="0066171C" w:rsidP="005F093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sz w:val="22"/>
                <w:szCs w:val="22"/>
              </w:rPr>
              <w:t xml:space="preserve">Saluto </w:t>
            </w:r>
            <w:r>
              <w:rPr>
                <w:rFonts w:ascii="Book Antiqua" w:hAnsi="Book Antiqua"/>
                <w:sz w:val="22"/>
                <w:szCs w:val="22"/>
              </w:rPr>
              <w:t>di apertura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1C" w:rsidRPr="0063493C" w:rsidRDefault="002151E4" w:rsidP="005F093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5’</w:t>
            </w:r>
          </w:p>
        </w:tc>
      </w:tr>
      <w:tr w:rsidR="0066171C" w:rsidRPr="0063493C" w:rsidTr="00DE3E5C">
        <w:trPr>
          <w:cantSplit/>
          <w:trHeight w:val="82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71C" w:rsidRPr="0063493C" w:rsidRDefault="0066171C" w:rsidP="005F093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71C" w:rsidRPr="0063493C" w:rsidRDefault="002151E4" w:rsidP="002151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Coord. Ed. Fisica USR Regione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71C" w:rsidRPr="0063493C" w:rsidRDefault="0066171C" w:rsidP="005F093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sz w:val="22"/>
                <w:szCs w:val="22"/>
              </w:rPr>
              <w:t>Intervento istituzionale</w:t>
            </w:r>
          </w:p>
          <w:p w:rsidR="0066171C" w:rsidRPr="0063493C" w:rsidRDefault="0066171C" w:rsidP="005F093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1C" w:rsidRPr="0063493C" w:rsidRDefault="002151E4" w:rsidP="005F093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5’</w:t>
            </w:r>
          </w:p>
        </w:tc>
      </w:tr>
      <w:tr w:rsidR="002151E4" w:rsidRPr="0063493C" w:rsidTr="000C0080">
        <w:trPr>
          <w:cantSplit/>
          <w:trHeight w:val="670"/>
        </w:trPr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E4" w:rsidRPr="0063493C" w:rsidRDefault="002151E4" w:rsidP="002151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3EFB">
              <w:rPr>
                <w:rFonts w:ascii="Book Antiqua" w:hAnsi="Book Antiqua"/>
                <w:sz w:val="22"/>
                <w:szCs w:val="22"/>
              </w:rPr>
              <w:t>Proiezione</w:t>
            </w: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593EFB">
              <w:rPr>
                <w:rFonts w:ascii="Book Antiqua" w:hAnsi="Book Antiqua"/>
                <w:sz w:val="22"/>
                <w:szCs w:val="22"/>
              </w:rPr>
              <w:t>video</w:t>
            </w:r>
            <w:r>
              <w:rPr>
                <w:rFonts w:ascii="Book Antiqua" w:hAnsi="Book Antiqua"/>
                <w:sz w:val="22"/>
                <w:szCs w:val="22"/>
              </w:rPr>
              <w:t xml:space="preserve"> “Italia Team”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E4" w:rsidRPr="0063493C" w:rsidRDefault="002151E4" w:rsidP="002151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151E4" w:rsidRPr="0063493C" w:rsidTr="00DE3E5C">
        <w:trPr>
          <w:cantSplit/>
          <w:trHeight w:val="6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E4" w:rsidRPr="0063493C" w:rsidRDefault="002151E4" w:rsidP="002151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E4" w:rsidRPr="0063493C" w:rsidRDefault="002151E4" w:rsidP="002151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Presidente </w:t>
            </w:r>
            <w:r w:rsidRPr="0063493C">
              <w:rPr>
                <w:rFonts w:ascii="Book Antiqua" w:hAnsi="Book Antiqua"/>
                <w:sz w:val="22"/>
                <w:szCs w:val="22"/>
              </w:rPr>
              <w:t>CONI Regionale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E4" w:rsidRPr="0063493C" w:rsidRDefault="002151E4" w:rsidP="002151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sz w:val="22"/>
                <w:szCs w:val="22"/>
              </w:rPr>
              <w:t>Intervento istituzionale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E4" w:rsidRPr="0063493C" w:rsidRDefault="002151E4" w:rsidP="002151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5’</w:t>
            </w:r>
          </w:p>
        </w:tc>
      </w:tr>
    </w:tbl>
    <w:p w:rsidR="0063493C" w:rsidRDefault="0063493C" w:rsidP="0063493C">
      <w:pPr>
        <w:tabs>
          <w:tab w:val="left" w:pos="2880"/>
        </w:tabs>
        <w:ind w:left="2832" w:hanging="2832"/>
        <w:rPr>
          <w:rFonts w:ascii="Book Antiqua" w:hAnsi="Book Antiqua" w:cstheme="minorHAnsi"/>
          <w:color w:val="000000"/>
          <w:sz w:val="22"/>
          <w:szCs w:val="22"/>
        </w:rPr>
      </w:pPr>
    </w:p>
    <w:p w:rsidR="0066171C" w:rsidRDefault="0066171C" w:rsidP="0063493C">
      <w:pPr>
        <w:tabs>
          <w:tab w:val="left" w:pos="2880"/>
        </w:tabs>
        <w:ind w:left="2832" w:hanging="2832"/>
        <w:rPr>
          <w:rFonts w:ascii="Book Antiqua" w:hAnsi="Book Antiqua" w:cstheme="minorHAnsi"/>
          <w:color w:val="000000"/>
          <w:sz w:val="22"/>
          <w:szCs w:val="22"/>
        </w:rPr>
      </w:pPr>
    </w:p>
    <w:p w:rsidR="0066171C" w:rsidRDefault="0066171C" w:rsidP="0063493C">
      <w:pPr>
        <w:tabs>
          <w:tab w:val="left" w:pos="2880"/>
        </w:tabs>
        <w:ind w:left="2832" w:hanging="2832"/>
        <w:rPr>
          <w:rFonts w:ascii="Book Antiqua" w:hAnsi="Book Antiqua" w:cstheme="minorHAnsi"/>
          <w:color w:val="000000"/>
          <w:sz w:val="22"/>
          <w:szCs w:val="22"/>
        </w:rPr>
      </w:pPr>
    </w:p>
    <w:p w:rsidR="0066171C" w:rsidRDefault="0066171C" w:rsidP="002151E4">
      <w:pPr>
        <w:tabs>
          <w:tab w:val="left" w:pos="2880"/>
        </w:tabs>
        <w:rPr>
          <w:rFonts w:ascii="Book Antiqua" w:hAnsi="Book Antiqua" w:cstheme="minorHAnsi"/>
          <w:color w:val="000000"/>
          <w:sz w:val="22"/>
          <w:szCs w:val="22"/>
        </w:rPr>
      </w:pPr>
    </w:p>
    <w:p w:rsidR="0066171C" w:rsidRDefault="0066171C" w:rsidP="0063493C">
      <w:pPr>
        <w:tabs>
          <w:tab w:val="left" w:pos="2880"/>
        </w:tabs>
        <w:ind w:left="2832" w:hanging="2832"/>
        <w:rPr>
          <w:rFonts w:ascii="Book Antiqua" w:hAnsi="Book Antiqua"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140" w:tblpY="83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30"/>
        <w:gridCol w:w="3543"/>
        <w:gridCol w:w="3828"/>
        <w:gridCol w:w="875"/>
      </w:tblGrid>
      <w:tr w:rsidR="002151E4" w:rsidRPr="0063493C" w:rsidTr="002151E4">
        <w:trPr>
          <w:cantSplit/>
          <w:trHeight w:val="675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E4" w:rsidRPr="0063493C" w:rsidRDefault="002151E4" w:rsidP="009D36A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sz w:val="22"/>
                <w:szCs w:val="22"/>
              </w:rPr>
              <w:t xml:space="preserve">Proiezione video </w:t>
            </w:r>
            <w:r w:rsidR="009D36AA">
              <w:rPr>
                <w:rFonts w:ascii="Book Antiqua" w:hAnsi="Book Antiqua"/>
                <w:sz w:val="22"/>
                <w:szCs w:val="22"/>
              </w:rPr>
              <w:t>“Una generazione di fenomeni”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E4" w:rsidRPr="0063493C" w:rsidRDefault="002151E4" w:rsidP="00665B2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E3E5C" w:rsidRPr="0063493C" w:rsidTr="002151E4">
        <w:trPr>
          <w:cantSplit/>
          <w:trHeight w:val="67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5C" w:rsidRPr="0063493C" w:rsidRDefault="00DE3E5C" w:rsidP="0019698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Andrea </w:t>
            </w:r>
            <w:proofErr w:type="spellStart"/>
            <w:r w:rsidR="0019698B">
              <w:rPr>
                <w:rFonts w:ascii="Book Antiqua" w:hAnsi="Book Antiqua"/>
                <w:sz w:val="22"/>
                <w:szCs w:val="22"/>
              </w:rPr>
              <w:t>Lucchetta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5C" w:rsidRDefault="00DE3E5C" w:rsidP="00DE3E5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Testimonial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5C" w:rsidRPr="0063493C" w:rsidRDefault="00DE3E5C" w:rsidP="00DE3E5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sz w:val="22"/>
                <w:szCs w:val="22"/>
              </w:rPr>
              <w:t>Intervento sui temi della campagna ‘CONI ragazzi’, in particolare per l’ambito legato allo stile di vita attivo, in forma narrativa e semplice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5C" w:rsidRPr="0063493C" w:rsidRDefault="00DE3E5C" w:rsidP="00DE3E5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E3E5C" w:rsidRPr="0063493C" w:rsidTr="002151E4">
        <w:trPr>
          <w:cantSplit/>
          <w:trHeight w:val="521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5C" w:rsidRPr="0063493C" w:rsidRDefault="00DE3E5C" w:rsidP="00DE3E5C">
            <w:pPr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sz w:val="22"/>
                <w:szCs w:val="22"/>
              </w:rPr>
              <w:t xml:space="preserve"> domande dei ragazzi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5C" w:rsidRPr="0063493C" w:rsidRDefault="00DE3E5C" w:rsidP="00DE3E5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63493C" w:rsidRDefault="0066171C" w:rsidP="0063493C">
      <w:pPr>
        <w:tabs>
          <w:tab w:val="left" w:pos="2880"/>
        </w:tabs>
        <w:rPr>
          <w:rFonts w:ascii="Book Antiqua" w:hAnsi="Book Antiqua" w:cstheme="minorHAnsi"/>
          <w:color w:val="000000"/>
          <w:sz w:val="22"/>
          <w:szCs w:val="22"/>
        </w:rPr>
      </w:pPr>
      <w:r>
        <w:rPr>
          <w:rFonts w:ascii="Book Antiqua" w:hAnsi="Book Antiqua" w:cstheme="minorHAnsi"/>
          <w:color w:val="000000"/>
          <w:sz w:val="22"/>
          <w:szCs w:val="22"/>
        </w:rPr>
        <w:t xml:space="preserve"> </w:t>
      </w:r>
      <w:r w:rsidR="0063493C" w:rsidRPr="0063493C">
        <w:rPr>
          <w:rFonts w:ascii="Book Antiqua" w:hAnsi="Book Antiqua" w:cstheme="minorHAnsi"/>
          <w:color w:val="000000"/>
          <w:sz w:val="22"/>
          <w:szCs w:val="22"/>
        </w:rPr>
        <w:t>Ore 11.15 termine prima parte</w:t>
      </w:r>
      <w:r w:rsidR="00A5788A">
        <w:rPr>
          <w:rFonts w:ascii="Book Antiqua" w:hAnsi="Book Antiqua" w:cstheme="minorHAnsi"/>
          <w:color w:val="000000"/>
          <w:sz w:val="22"/>
          <w:szCs w:val="22"/>
        </w:rPr>
        <w:t>.</w:t>
      </w:r>
    </w:p>
    <w:p w:rsidR="00A5788A" w:rsidRPr="0063493C" w:rsidRDefault="00A5788A" w:rsidP="0063493C">
      <w:pPr>
        <w:tabs>
          <w:tab w:val="left" w:pos="2880"/>
        </w:tabs>
        <w:rPr>
          <w:rFonts w:ascii="Book Antiqua" w:hAnsi="Book Antiqua" w:cstheme="minorHAnsi"/>
          <w:color w:val="000000"/>
          <w:sz w:val="22"/>
          <w:szCs w:val="22"/>
        </w:rPr>
      </w:pPr>
    </w:p>
    <w:p w:rsidR="0063493C" w:rsidRPr="0063493C" w:rsidRDefault="0063493C" w:rsidP="0063493C">
      <w:pPr>
        <w:tabs>
          <w:tab w:val="left" w:pos="2880"/>
        </w:tabs>
        <w:rPr>
          <w:rFonts w:ascii="Book Antiqua" w:hAnsi="Book Antiqua" w:cstheme="minorHAnsi"/>
          <w:color w:val="000000"/>
          <w:sz w:val="22"/>
          <w:szCs w:val="22"/>
        </w:rPr>
      </w:pPr>
      <w:r w:rsidRPr="0063493C">
        <w:rPr>
          <w:rFonts w:ascii="Book Antiqua" w:hAnsi="Book Antiqua" w:cstheme="minorHAnsi"/>
          <w:color w:val="000000"/>
          <w:sz w:val="22"/>
          <w:szCs w:val="22"/>
        </w:rPr>
        <w:t xml:space="preserve">Trasferimento in palestra </w:t>
      </w:r>
    </w:p>
    <w:p w:rsidR="0063493C" w:rsidRPr="0063493C" w:rsidRDefault="0063493C" w:rsidP="0063493C">
      <w:pPr>
        <w:tabs>
          <w:tab w:val="left" w:pos="2880"/>
        </w:tabs>
        <w:ind w:left="2832" w:hanging="2832"/>
        <w:rPr>
          <w:rFonts w:ascii="Book Antiqua" w:hAnsi="Book Antiqua" w:cstheme="minorHAnsi"/>
          <w:color w:val="000000"/>
          <w:sz w:val="22"/>
          <w:szCs w:val="22"/>
        </w:rPr>
      </w:pPr>
    </w:p>
    <w:p w:rsidR="0063493C" w:rsidRPr="0063493C" w:rsidRDefault="0063493C" w:rsidP="0063493C">
      <w:pPr>
        <w:tabs>
          <w:tab w:val="left" w:pos="2880"/>
        </w:tabs>
        <w:spacing w:line="360" w:lineRule="auto"/>
        <w:rPr>
          <w:rFonts w:ascii="Book Antiqua" w:hAnsi="Book Antiqua" w:cstheme="minorHAnsi"/>
          <w:color w:val="000000"/>
          <w:sz w:val="22"/>
          <w:szCs w:val="22"/>
        </w:rPr>
      </w:pPr>
      <w:r w:rsidRPr="0063493C">
        <w:rPr>
          <w:rFonts w:ascii="Book Antiqua" w:hAnsi="Book Antiqua" w:cstheme="minorHAnsi"/>
          <w:i/>
          <w:color w:val="000000"/>
          <w:sz w:val="22"/>
          <w:szCs w:val="22"/>
        </w:rPr>
        <w:t>Seconda parte -</w:t>
      </w:r>
      <w:r w:rsidRPr="0063493C">
        <w:rPr>
          <w:rFonts w:ascii="Book Antiqua" w:hAnsi="Book Antiqua" w:cstheme="minorHAnsi"/>
          <w:color w:val="000000"/>
          <w:sz w:val="22"/>
          <w:szCs w:val="22"/>
        </w:rPr>
        <w:t xml:space="preserve"> Dalle ore 11.30 circa alle ore 12.30</w:t>
      </w:r>
    </w:p>
    <w:p w:rsidR="0063493C" w:rsidRPr="0063493C" w:rsidRDefault="0063493C" w:rsidP="0063493C">
      <w:pPr>
        <w:tabs>
          <w:tab w:val="left" w:pos="2880"/>
        </w:tabs>
        <w:ind w:left="2829" w:hanging="2829"/>
        <w:rPr>
          <w:rFonts w:ascii="Book Antiqua" w:hAnsi="Book Antiqua" w:cstheme="minorHAnsi"/>
          <w:color w:val="000000"/>
          <w:sz w:val="22"/>
          <w:szCs w:val="22"/>
        </w:rPr>
      </w:pPr>
      <w:r w:rsidRPr="0063493C">
        <w:rPr>
          <w:rFonts w:ascii="Book Antiqua" w:eastAsiaTheme="majorEastAsia" w:hAnsi="Book Antiqua" w:cstheme="minorHAnsi"/>
          <w:b/>
          <w:sz w:val="22"/>
          <w:szCs w:val="22"/>
          <w:u w:val="single"/>
        </w:rPr>
        <w:t>Presenze previste:</w:t>
      </w:r>
      <w:r w:rsidRPr="0063493C">
        <w:rPr>
          <w:rFonts w:ascii="Book Antiqua" w:eastAsiaTheme="majorEastAsia" w:hAnsi="Book Antiqua" w:cstheme="minorHAnsi"/>
          <w:sz w:val="22"/>
          <w:szCs w:val="22"/>
        </w:rPr>
        <w:tab/>
      </w:r>
      <w:r w:rsidRPr="005B50E9">
        <w:rPr>
          <w:rFonts w:ascii="Book Antiqua" w:eastAsiaTheme="majorEastAsia" w:hAnsi="Book Antiqua" w:cstheme="minorHAnsi"/>
          <w:b/>
          <w:i/>
          <w:sz w:val="22"/>
          <w:szCs w:val="22"/>
        </w:rPr>
        <w:tab/>
        <w:t>n. 50</w:t>
      </w:r>
      <w:r w:rsidRPr="0063493C">
        <w:rPr>
          <w:rFonts w:ascii="Book Antiqua" w:eastAsiaTheme="majorEastAsia" w:hAnsi="Book Antiqua" w:cstheme="minorHAnsi"/>
          <w:sz w:val="22"/>
          <w:szCs w:val="22"/>
        </w:rPr>
        <w:t xml:space="preserve"> bambini al massimo</w:t>
      </w:r>
      <w:r w:rsidR="005B50E9">
        <w:rPr>
          <w:rFonts w:ascii="Book Antiqua" w:eastAsiaTheme="majorEastAsia" w:hAnsi="Book Antiqua" w:cstheme="minorHAnsi"/>
          <w:sz w:val="22"/>
          <w:szCs w:val="22"/>
        </w:rPr>
        <w:t xml:space="preserve"> tra alunni di 5a elementare e </w:t>
      </w:r>
      <w:r w:rsidRPr="0063493C">
        <w:rPr>
          <w:rFonts w:ascii="Book Antiqua" w:eastAsiaTheme="majorEastAsia" w:hAnsi="Book Antiqua" w:cstheme="minorHAnsi"/>
          <w:sz w:val="22"/>
          <w:szCs w:val="22"/>
        </w:rPr>
        <w:t>1a media dell’IC con insegnanti di riferimento + insegnanti di ed. fisica dell’IC per la gestione dell’attività e a supporto dell’attività del Testimonial</w:t>
      </w:r>
    </w:p>
    <w:tbl>
      <w:tblPr>
        <w:tblpPr w:leftFromText="141" w:rightFromText="141" w:vertAnchor="text" w:horzAnchor="margin" w:tblpX="140" w:tblpY="8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78"/>
      </w:tblGrid>
      <w:tr w:rsidR="0063493C" w:rsidRPr="0063493C" w:rsidTr="00665B27">
        <w:trPr>
          <w:trHeight w:val="508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63493C" w:rsidRPr="0063493C" w:rsidRDefault="0063493C" w:rsidP="0063493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3493C">
              <w:rPr>
                <w:rFonts w:ascii="Book Antiqua" w:hAnsi="Book Antiqua"/>
                <w:b/>
                <w:bCs/>
                <w:color w:val="FFFFFF"/>
                <w:sz w:val="22"/>
                <w:szCs w:val="22"/>
              </w:rPr>
              <w:t>Attività in palestra</w:t>
            </w:r>
          </w:p>
        </w:tc>
      </w:tr>
      <w:tr w:rsidR="0063493C" w:rsidRPr="0063493C" w:rsidTr="00665B27">
        <w:trPr>
          <w:cantSplit/>
          <w:trHeight w:val="701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3C" w:rsidRPr="0063493C" w:rsidRDefault="0063493C" w:rsidP="0063493C">
            <w:pPr>
              <w:tabs>
                <w:tab w:val="left" w:pos="2880"/>
              </w:tabs>
              <w:ind w:left="2832" w:hanging="2832"/>
              <w:rPr>
                <w:rFonts w:ascii="Book Antiqua" w:hAnsi="Book Antiqua" w:cstheme="minorHAnsi"/>
                <w:color w:val="000000"/>
                <w:sz w:val="22"/>
                <w:szCs w:val="22"/>
              </w:rPr>
            </w:pPr>
          </w:p>
          <w:p w:rsidR="0063493C" w:rsidRPr="0063493C" w:rsidRDefault="0063493C" w:rsidP="0063493C">
            <w:pPr>
              <w:tabs>
                <w:tab w:val="left" w:pos="2880"/>
              </w:tabs>
              <w:ind w:left="2832" w:hanging="2832"/>
              <w:rPr>
                <w:rFonts w:ascii="Book Antiqua" w:hAnsi="Book Antiqua" w:cstheme="minorHAnsi"/>
                <w:color w:val="000000"/>
                <w:sz w:val="22"/>
                <w:szCs w:val="22"/>
              </w:rPr>
            </w:pPr>
            <w:r w:rsidRPr="0063493C">
              <w:rPr>
                <w:rFonts w:ascii="Book Antiqua" w:hAnsi="Book Antiqua" w:cstheme="minorHAnsi"/>
                <w:color w:val="000000"/>
                <w:sz w:val="22"/>
                <w:szCs w:val="22"/>
              </w:rPr>
              <w:t xml:space="preserve">Fase di riscaldamento (a cura  del testimonial  con il supporto degli insegnanti di educazione fisica): </w:t>
            </w:r>
          </w:p>
          <w:p w:rsidR="0063493C" w:rsidRPr="0063493C" w:rsidRDefault="0063493C" w:rsidP="0063493C">
            <w:pPr>
              <w:tabs>
                <w:tab w:val="left" w:pos="2880"/>
              </w:tabs>
              <w:ind w:left="2832" w:hanging="2832"/>
              <w:rPr>
                <w:rFonts w:ascii="Book Antiqua" w:hAnsi="Book Antiqua" w:cstheme="minorHAnsi"/>
                <w:color w:val="000000"/>
                <w:sz w:val="22"/>
                <w:szCs w:val="22"/>
              </w:rPr>
            </w:pPr>
            <w:r w:rsidRPr="0063493C">
              <w:rPr>
                <w:rFonts w:ascii="Book Antiqua" w:hAnsi="Book Antiqua" w:cstheme="minorHAnsi"/>
                <w:color w:val="000000"/>
                <w:sz w:val="22"/>
                <w:szCs w:val="22"/>
              </w:rPr>
              <w:t>riscaldamento, esercizi di sbilanciamento e contatto, in coppia e in gruppo;</w:t>
            </w:r>
          </w:p>
          <w:p w:rsidR="0063493C" w:rsidRPr="0063493C" w:rsidRDefault="0063493C" w:rsidP="0063493C">
            <w:pPr>
              <w:tabs>
                <w:tab w:val="left" w:pos="2880"/>
              </w:tabs>
              <w:rPr>
                <w:rFonts w:ascii="Book Antiqua" w:hAnsi="Book Antiqua" w:cstheme="minorHAnsi"/>
                <w:color w:val="000000"/>
                <w:sz w:val="22"/>
                <w:szCs w:val="22"/>
              </w:rPr>
            </w:pPr>
          </w:p>
          <w:p w:rsidR="0063493C" w:rsidRPr="0063493C" w:rsidRDefault="0063493C" w:rsidP="0063493C">
            <w:pPr>
              <w:tabs>
                <w:tab w:val="left" w:pos="2880"/>
              </w:tabs>
              <w:rPr>
                <w:rFonts w:ascii="Book Antiqua" w:hAnsi="Book Antiqua" w:cstheme="minorHAnsi"/>
                <w:color w:val="000000"/>
                <w:sz w:val="22"/>
                <w:szCs w:val="22"/>
              </w:rPr>
            </w:pPr>
            <w:r w:rsidRPr="0063493C">
              <w:rPr>
                <w:rFonts w:ascii="Book Antiqua" w:hAnsi="Book Antiqua" w:cstheme="minorHAnsi"/>
                <w:color w:val="000000"/>
                <w:sz w:val="22"/>
                <w:szCs w:val="22"/>
              </w:rPr>
              <w:t>Attività motoria con 1 pallone per ciascun bambino (situazione ideale): “Mi conosco, mi relaziono, mi coordino”.</w:t>
            </w:r>
          </w:p>
          <w:p w:rsidR="0063493C" w:rsidRPr="0063493C" w:rsidRDefault="0063493C" w:rsidP="0063493C">
            <w:pPr>
              <w:tabs>
                <w:tab w:val="left" w:pos="2880"/>
              </w:tabs>
              <w:rPr>
                <w:rFonts w:ascii="Book Antiqua" w:hAnsi="Book Antiqua" w:cstheme="minorHAnsi"/>
                <w:color w:val="000000"/>
                <w:sz w:val="22"/>
                <w:szCs w:val="22"/>
              </w:rPr>
            </w:pPr>
            <w:r w:rsidRPr="0063493C">
              <w:rPr>
                <w:rFonts w:ascii="Book Antiqua" w:hAnsi="Book Antiqua" w:cstheme="minorHAnsi"/>
                <w:color w:val="000000"/>
                <w:sz w:val="22"/>
                <w:szCs w:val="22"/>
              </w:rPr>
              <w:t>Esercizi per lavoro di sincronia che permette di agire sul controllo del ritmo, della forza e dello spazio;</w:t>
            </w:r>
          </w:p>
          <w:p w:rsidR="0063493C" w:rsidRPr="0063493C" w:rsidRDefault="0063493C" w:rsidP="0063493C">
            <w:pPr>
              <w:tabs>
                <w:tab w:val="left" w:pos="2880"/>
              </w:tabs>
              <w:rPr>
                <w:rFonts w:ascii="Book Antiqua" w:hAnsi="Book Antiqua" w:cstheme="minorHAnsi"/>
                <w:color w:val="000000"/>
                <w:sz w:val="22"/>
                <w:szCs w:val="22"/>
              </w:rPr>
            </w:pPr>
          </w:p>
          <w:p w:rsidR="0063493C" w:rsidRPr="0063493C" w:rsidRDefault="0063493C" w:rsidP="0063493C">
            <w:pPr>
              <w:tabs>
                <w:tab w:val="left" w:pos="2880"/>
              </w:tabs>
              <w:rPr>
                <w:rFonts w:ascii="Book Antiqua" w:hAnsi="Book Antiqua" w:cstheme="minorHAnsi"/>
                <w:color w:val="000000"/>
                <w:sz w:val="22"/>
                <w:szCs w:val="22"/>
              </w:rPr>
            </w:pPr>
            <w:r w:rsidRPr="0063493C">
              <w:rPr>
                <w:rFonts w:ascii="Book Antiqua" w:hAnsi="Book Antiqua" w:cstheme="minorHAnsi"/>
                <w:color w:val="000000"/>
                <w:sz w:val="22"/>
                <w:szCs w:val="22"/>
              </w:rPr>
              <w:t>Fase di gioco con piccole competizioni, gare e staffette ( a cura del testimonial coadiuvato dagli insegnanti di educazione fisica).</w:t>
            </w:r>
          </w:p>
        </w:tc>
      </w:tr>
    </w:tbl>
    <w:p w:rsidR="0063493C" w:rsidRPr="0063493C" w:rsidRDefault="0063493C" w:rsidP="00A5788A">
      <w:pPr>
        <w:tabs>
          <w:tab w:val="left" w:pos="2880"/>
        </w:tabs>
        <w:spacing w:before="240" w:line="360" w:lineRule="auto"/>
        <w:rPr>
          <w:rFonts w:ascii="Book Antiqua" w:hAnsi="Book Antiqua" w:cstheme="minorHAnsi"/>
          <w:color w:val="000000"/>
          <w:sz w:val="22"/>
          <w:szCs w:val="22"/>
        </w:rPr>
      </w:pPr>
      <w:r w:rsidRPr="0063493C">
        <w:rPr>
          <w:rFonts w:ascii="Book Antiqua" w:hAnsi="Book Antiqua" w:cstheme="minorHAnsi"/>
          <w:color w:val="000000"/>
          <w:sz w:val="22"/>
          <w:szCs w:val="22"/>
        </w:rPr>
        <w:t>Ore 12.30  Termine attività con foto con testimonial</w:t>
      </w:r>
    </w:p>
    <w:p w:rsidR="0063493C" w:rsidRPr="0063493C" w:rsidRDefault="0063493C" w:rsidP="00A5788A">
      <w:pPr>
        <w:tabs>
          <w:tab w:val="left" w:pos="2880"/>
        </w:tabs>
        <w:rPr>
          <w:rFonts w:ascii="Book Antiqua" w:hAnsi="Book Antiqua" w:cstheme="minorHAnsi"/>
          <w:b/>
          <w:i/>
          <w:color w:val="000000"/>
          <w:sz w:val="22"/>
          <w:szCs w:val="22"/>
          <w:u w:val="single"/>
        </w:rPr>
      </w:pPr>
      <w:r w:rsidRPr="0063493C">
        <w:rPr>
          <w:rFonts w:ascii="Book Antiqua" w:hAnsi="Book Antiqua" w:cstheme="minorHAnsi"/>
          <w:b/>
          <w:i/>
          <w:color w:val="000000"/>
          <w:sz w:val="22"/>
          <w:szCs w:val="22"/>
          <w:u w:val="single"/>
        </w:rPr>
        <w:t>Materiale necessario:</w:t>
      </w:r>
    </w:p>
    <w:p w:rsidR="0063493C" w:rsidRPr="0063493C" w:rsidRDefault="0063493C" w:rsidP="00A5788A">
      <w:pPr>
        <w:pStyle w:val="Paragrafoelenco"/>
        <w:numPr>
          <w:ilvl w:val="0"/>
          <w:numId w:val="1"/>
        </w:numPr>
        <w:tabs>
          <w:tab w:val="left" w:pos="2880"/>
        </w:tabs>
        <w:spacing w:before="0"/>
        <w:rPr>
          <w:rFonts w:ascii="Book Antiqua" w:hAnsi="Book Antiqua" w:cstheme="minorHAnsi"/>
          <w:color w:val="000000"/>
        </w:rPr>
      </w:pPr>
      <w:r w:rsidRPr="0063493C">
        <w:rPr>
          <w:rFonts w:ascii="Book Antiqua" w:hAnsi="Book Antiqua" w:cstheme="minorHAnsi"/>
          <w:color w:val="000000"/>
        </w:rPr>
        <w:t xml:space="preserve">Videoproiettore </w:t>
      </w:r>
    </w:p>
    <w:p w:rsidR="0063493C" w:rsidRPr="0063493C" w:rsidRDefault="0063493C" w:rsidP="00A5788A">
      <w:pPr>
        <w:pStyle w:val="Paragrafoelenco"/>
        <w:numPr>
          <w:ilvl w:val="0"/>
          <w:numId w:val="1"/>
        </w:numPr>
        <w:tabs>
          <w:tab w:val="left" w:pos="2880"/>
        </w:tabs>
        <w:spacing w:before="0"/>
        <w:rPr>
          <w:rFonts w:ascii="Book Antiqua" w:hAnsi="Book Antiqua" w:cstheme="minorHAnsi"/>
          <w:color w:val="000000"/>
        </w:rPr>
      </w:pPr>
      <w:r w:rsidRPr="0063493C">
        <w:rPr>
          <w:rFonts w:ascii="Book Antiqua" w:hAnsi="Book Antiqua" w:cstheme="minorHAnsi"/>
          <w:color w:val="000000"/>
        </w:rPr>
        <w:t>N. 1 PC collegato a Videoproiettore</w:t>
      </w:r>
    </w:p>
    <w:p w:rsidR="0063493C" w:rsidRDefault="0063493C" w:rsidP="0048667F">
      <w:pPr>
        <w:pStyle w:val="Paragrafoelenco"/>
        <w:numPr>
          <w:ilvl w:val="0"/>
          <w:numId w:val="1"/>
        </w:numPr>
        <w:tabs>
          <w:tab w:val="left" w:pos="2880"/>
        </w:tabs>
        <w:rPr>
          <w:rFonts w:ascii="Book Antiqua" w:hAnsi="Book Antiqua" w:cstheme="minorHAnsi"/>
          <w:color w:val="000000"/>
        </w:rPr>
      </w:pPr>
      <w:r w:rsidRPr="0063493C">
        <w:rPr>
          <w:rFonts w:ascii="Book Antiqua" w:hAnsi="Book Antiqua" w:cstheme="minorHAnsi"/>
          <w:color w:val="000000"/>
        </w:rPr>
        <w:t>N. 1 microfono</w:t>
      </w:r>
    </w:p>
    <w:p w:rsidR="009D36AA" w:rsidRPr="009D36AA" w:rsidRDefault="009D36AA" w:rsidP="0048667F">
      <w:pPr>
        <w:pStyle w:val="Paragrafoelenco"/>
        <w:numPr>
          <w:ilvl w:val="0"/>
          <w:numId w:val="1"/>
        </w:numPr>
        <w:tabs>
          <w:tab w:val="left" w:pos="2880"/>
        </w:tabs>
        <w:rPr>
          <w:rFonts w:ascii="Book Antiqua" w:hAnsi="Book Antiqua" w:cstheme="minorHAnsi"/>
          <w:i/>
          <w:color w:val="000000"/>
        </w:rPr>
      </w:pPr>
      <w:r w:rsidRPr="009D36AA">
        <w:rPr>
          <w:rFonts w:ascii="Book Antiqua" w:hAnsi="Book Antiqua" w:cstheme="minorHAnsi"/>
          <w:i/>
          <w:color w:val="000000"/>
        </w:rPr>
        <w:t>Rete da pallavolo lunga da montare su lato lungo della palestra (da canestro a canestro)</w:t>
      </w:r>
    </w:p>
    <w:p w:rsidR="0063493C" w:rsidRPr="009D36AA" w:rsidRDefault="0063493C" w:rsidP="00DE3E5C">
      <w:pPr>
        <w:pStyle w:val="Paragrafoelenco"/>
        <w:numPr>
          <w:ilvl w:val="0"/>
          <w:numId w:val="1"/>
        </w:numPr>
        <w:tabs>
          <w:tab w:val="left" w:pos="2880"/>
        </w:tabs>
        <w:spacing w:after="0"/>
        <w:rPr>
          <w:rFonts w:ascii="Book Antiqua" w:hAnsi="Book Antiqua" w:cstheme="minorHAnsi"/>
          <w:i/>
          <w:color w:val="000000"/>
        </w:rPr>
      </w:pPr>
      <w:r w:rsidRPr="009D36AA">
        <w:rPr>
          <w:rFonts w:ascii="Book Antiqua" w:hAnsi="Book Antiqua" w:cstheme="minorHAnsi"/>
          <w:i/>
          <w:color w:val="000000"/>
        </w:rPr>
        <w:t>N. 50 palloni (</w:t>
      </w:r>
      <w:r w:rsidR="009D36AA">
        <w:rPr>
          <w:rFonts w:ascii="Book Antiqua" w:hAnsi="Book Antiqua" w:cstheme="minorHAnsi"/>
          <w:i/>
          <w:color w:val="000000"/>
        </w:rPr>
        <w:t xml:space="preserve">volley – </w:t>
      </w:r>
      <w:r w:rsidRPr="009D36AA">
        <w:rPr>
          <w:rFonts w:ascii="Book Antiqua" w:hAnsi="Book Antiqua" w:cstheme="minorHAnsi"/>
          <w:i/>
          <w:color w:val="000000"/>
        </w:rPr>
        <w:t>minivolley</w:t>
      </w:r>
      <w:r w:rsidR="009D36AA">
        <w:rPr>
          <w:rFonts w:ascii="Book Antiqua" w:hAnsi="Book Antiqua" w:cstheme="minorHAnsi"/>
          <w:i/>
          <w:color w:val="000000"/>
        </w:rPr>
        <w:t>)</w:t>
      </w:r>
    </w:p>
    <w:p w:rsidR="0063493C" w:rsidRPr="0063493C" w:rsidRDefault="0063493C" w:rsidP="00A5788A">
      <w:pPr>
        <w:tabs>
          <w:tab w:val="left" w:pos="2880"/>
        </w:tabs>
        <w:spacing w:line="276" w:lineRule="auto"/>
        <w:rPr>
          <w:rFonts w:ascii="Book Antiqua" w:hAnsi="Book Antiqua" w:cstheme="minorHAnsi"/>
          <w:color w:val="000000"/>
          <w:sz w:val="22"/>
          <w:szCs w:val="22"/>
        </w:rPr>
      </w:pPr>
      <w:r w:rsidRPr="0063493C">
        <w:rPr>
          <w:rFonts w:ascii="Book Antiqua" w:hAnsi="Book Antiqua" w:cstheme="minorHAnsi"/>
          <w:color w:val="000000"/>
          <w:sz w:val="22"/>
          <w:szCs w:val="22"/>
        </w:rPr>
        <w:t xml:space="preserve">I materiali di allestimento della palestra saranno inviati </w:t>
      </w:r>
      <w:r w:rsidR="00D711C4">
        <w:rPr>
          <w:rFonts w:ascii="Book Antiqua" w:hAnsi="Book Antiqua" w:cstheme="minorHAnsi"/>
          <w:color w:val="000000"/>
          <w:sz w:val="22"/>
          <w:szCs w:val="22"/>
        </w:rPr>
        <w:t xml:space="preserve">almeno 3 giorni </w:t>
      </w:r>
      <w:r w:rsidRPr="0063493C">
        <w:rPr>
          <w:rFonts w:ascii="Book Antiqua" w:hAnsi="Book Antiqua" w:cstheme="minorHAnsi"/>
          <w:color w:val="000000"/>
          <w:sz w:val="22"/>
          <w:szCs w:val="22"/>
        </w:rPr>
        <w:t>prima dell’evento e si procederà alla loro sistemazione la mattina dell’evento secondo gli accordi che saranno presi in precedenza.</w:t>
      </w:r>
    </w:p>
    <w:p w:rsidR="0066171C" w:rsidRDefault="0063493C" w:rsidP="00A5788A">
      <w:pPr>
        <w:tabs>
          <w:tab w:val="left" w:pos="2880"/>
        </w:tabs>
        <w:spacing w:line="276" w:lineRule="auto"/>
        <w:rPr>
          <w:rFonts w:ascii="Book Antiqua" w:hAnsi="Book Antiqua" w:cstheme="minorHAnsi"/>
          <w:color w:val="000000"/>
          <w:sz w:val="22"/>
          <w:szCs w:val="22"/>
        </w:rPr>
      </w:pPr>
      <w:r w:rsidRPr="0063493C">
        <w:rPr>
          <w:rFonts w:ascii="Book Antiqua" w:hAnsi="Book Antiqua" w:cstheme="minorHAnsi"/>
          <w:color w:val="000000"/>
          <w:sz w:val="22"/>
          <w:szCs w:val="22"/>
        </w:rPr>
        <w:t xml:space="preserve">Per l’allestimento della palestra in funzione dell’attività sportiva si provvederà ad un coordinamento diretto con </w:t>
      </w:r>
      <w:r w:rsidR="00D711C4">
        <w:rPr>
          <w:rFonts w:ascii="Book Antiqua" w:hAnsi="Book Antiqua" w:cstheme="minorHAnsi"/>
          <w:color w:val="000000"/>
          <w:sz w:val="22"/>
          <w:szCs w:val="22"/>
        </w:rPr>
        <w:t xml:space="preserve">il Dirigente Scolastico e </w:t>
      </w:r>
      <w:r w:rsidRPr="0063493C">
        <w:rPr>
          <w:rFonts w:ascii="Book Antiqua" w:hAnsi="Book Antiqua" w:cstheme="minorHAnsi"/>
          <w:color w:val="000000"/>
          <w:sz w:val="22"/>
          <w:szCs w:val="22"/>
        </w:rPr>
        <w:t>gli insegnanti di educazione fisica dell’Istitut</w:t>
      </w:r>
      <w:r w:rsidR="0066171C">
        <w:rPr>
          <w:rFonts w:ascii="Book Antiqua" w:hAnsi="Book Antiqua" w:cstheme="minorHAnsi"/>
          <w:color w:val="000000"/>
          <w:sz w:val="22"/>
          <w:szCs w:val="22"/>
        </w:rPr>
        <w:t>o.</w:t>
      </w:r>
    </w:p>
    <w:p w:rsidR="008F2F28" w:rsidRPr="00A5788A" w:rsidRDefault="0066171C" w:rsidP="00DE3E5C">
      <w:pPr>
        <w:tabs>
          <w:tab w:val="left" w:pos="2880"/>
        </w:tabs>
        <w:spacing w:before="240" w:line="360" w:lineRule="auto"/>
        <w:rPr>
          <w:rFonts w:ascii="Book Antiqua" w:hAnsi="Book Antiqua" w:cstheme="minorHAnsi"/>
          <w:color w:val="000000"/>
          <w:sz w:val="22"/>
          <w:szCs w:val="22"/>
        </w:rPr>
      </w:pPr>
      <w:r>
        <w:rPr>
          <w:rFonts w:ascii="Book Antiqua" w:hAnsi="Book Antiqua" w:cstheme="minorHAnsi"/>
          <w:color w:val="000000"/>
          <w:sz w:val="22"/>
          <w:szCs w:val="22"/>
          <w:u w:val="single"/>
        </w:rPr>
        <w:t>Riferimento organizzativo</w:t>
      </w:r>
      <w:r>
        <w:rPr>
          <w:rFonts w:ascii="Book Antiqua" w:hAnsi="Book Antiqua" w:cstheme="minorHAnsi"/>
          <w:color w:val="000000"/>
          <w:sz w:val="22"/>
          <w:szCs w:val="22"/>
        </w:rPr>
        <w:t xml:space="preserve">: </w:t>
      </w:r>
      <w:r w:rsidRPr="00B806A4">
        <w:rPr>
          <w:rFonts w:ascii="Book Antiqua" w:hAnsi="Book Antiqua" w:cstheme="minorHAnsi"/>
          <w:b/>
          <w:color w:val="000000"/>
          <w:sz w:val="22"/>
          <w:szCs w:val="22"/>
        </w:rPr>
        <w:t>Daniela Taschini 333 6194181</w:t>
      </w:r>
      <w:r>
        <w:rPr>
          <w:rFonts w:ascii="Book Antiqua" w:hAnsi="Book Antiqua" w:cstheme="minorHAnsi"/>
          <w:color w:val="000000"/>
          <w:sz w:val="22"/>
          <w:szCs w:val="22"/>
        </w:rPr>
        <w:t xml:space="preserve"> </w:t>
      </w:r>
      <w:hyperlink r:id="rId7" w:history="1">
        <w:r w:rsidRPr="00B7782E">
          <w:rPr>
            <w:rStyle w:val="Collegamentoipertestuale"/>
            <w:rFonts w:ascii="Book Antiqua" w:hAnsi="Book Antiqua" w:cstheme="minorHAnsi"/>
            <w:sz w:val="22"/>
            <w:szCs w:val="22"/>
          </w:rPr>
          <w:t>info@coniragazzi.it</w:t>
        </w:r>
      </w:hyperlink>
      <w:r>
        <w:rPr>
          <w:rFonts w:ascii="Book Antiqua" w:hAnsi="Book Antiqua" w:cstheme="minorHAnsi"/>
          <w:color w:val="000000"/>
          <w:sz w:val="22"/>
          <w:szCs w:val="22"/>
        </w:rPr>
        <w:t xml:space="preserve"> </w:t>
      </w:r>
    </w:p>
    <w:sectPr w:rsidR="008F2F28" w:rsidRPr="00A5788A" w:rsidSect="0063493C">
      <w:headerReference w:type="default" r:id="rId8"/>
      <w:footerReference w:type="default" r:id="rId9"/>
      <w:pgSz w:w="11900" w:h="16840"/>
      <w:pgMar w:top="1417" w:right="843" w:bottom="1134" w:left="1134" w:header="8" w:footer="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C30" w:rsidRDefault="00A13C30" w:rsidP="00DE6502">
      <w:r>
        <w:separator/>
      </w:r>
    </w:p>
  </w:endnote>
  <w:endnote w:type="continuationSeparator" w:id="0">
    <w:p w:rsidR="00A13C30" w:rsidRDefault="00A13C30" w:rsidP="00DE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65" w:rsidRDefault="004D7F60" w:rsidP="00DE6502">
    <w:pPr>
      <w:pStyle w:val="Pidipagina"/>
      <w:tabs>
        <w:tab w:val="clear" w:pos="9638"/>
        <w:tab w:val="right" w:pos="10773"/>
      </w:tabs>
      <w:ind w:left="-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67.35pt;margin-top:-29pt;width:254.45pt;height:45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MntgIAALk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" filled="f" stroked="f">
          <v:textbox>
            <w:txbxContent>
              <w:p w:rsidR="004C6E1E" w:rsidRPr="004C6E1E" w:rsidRDefault="004C6E1E">
                <w:pPr>
                  <w:rPr>
                    <w:rFonts w:asciiTheme="majorHAnsi" w:hAnsiTheme="majorHAnsi"/>
                    <w:color w:val="1F497D" w:themeColor="text2"/>
                    <w:sz w:val="18"/>
                    <w:szCs w:val="18"/>
                  </w:rPr>
                </w:pPr>
                <w:r w:rsidRPr="004C6E1E">
                  <w:rPr>
                    <w:rFonts w:asciiTheme="majorHAnsi" w:hAnsiTheme="majorHAnsi"/>
                    <w:color w:val="1F497D" w:themeColor="text2"/>
                    <w:sz w:val="18"/>
                    <w:szCs w:val="18"/>
                  </w:rPr>
                  <w:t xml:space="preserve">Progetto sociale, sportivo ed educativo  promosso </w:t>
                </w:r>
              </w:p>
            </w:txbxContent>
          </v:textbox>
        </v:shape>
      </w:pict>
    </w:r>
    <w:r w:rsidR="004C6E1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3149600</wp:posOffset>
          </wp:positionH>
          <wp:positionV relativeFrom="margin">
            <wp:posOffset>9061450</wp:posOffset>
          </wp:positionV>
          <wp:extent cx="2249170" cy="738505"/>
          <wp:effectExtent l="19050" t="0" r="0" b="0"/>
          <wp:wrapSquare wrapText="bothSides"/>
          <wp:docPr id="1" name="Immagine 4" descr="Public:GRAFICA:Coni:MATERIALI:Carta Intestata: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blic:GRAFICA:Coni:MATERIALI:Carta Intestata: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7144" t="44000" r="6306"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C30" w:rsidRDefault="00A13C30" w:rsidP="00DE6502">
      <w:r>
        <w:separator/>
      </w:r>
    </w:p>
  </w:footnote>
  <w:footnote w:type="continuationSeparator" w:id="0">
    <w:p w:rsidR="00A13C30" w:rsidRDefault="00A13C30" w:rsidP="00DE6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65" w:rsidRDefault="00126D6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1153795</wp:posOffset>
          </wp:positionH>
          <wp:positionV relativeFrom="margin">
            <wp:posOffset>-855980</wp:posOffset>
          </wp:positionV>
          <wp:extent cx="4007485" cy="1406525"/>
          <wp:effectExtent l="19050" t="0" r="0" b="0"/>
          <wp:wrapSquare wrapText="bothSides"/>
          <wp:docPr id="4" name="Immagine 4" descr="Public:GRAFICA:Coni:MATERIALI:Carta Intestata: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blic:GRAFICA:Coni:MATERIALI:Carta Intestata: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4451" r="47222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007485" cy="140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26D65" w:rsidRDefault="00126D6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</w:p>
  <w:p w:rsidR="00126D65" w:rsidRDefault="00126D6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</w:p>
  <w:p w:rsidR="00126D65" w:rsidRDefault="00126D6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</w:p>
  <w:p w:rsidR="00126D65" w:rsidRDefault="00126D65" w:rsidP="00DE6502">
    <w:pPr>
      <w:pStyle w:val="Intestazione"/>
      <w:tabs>
        <w:tab w:val="clear" w:pos="4819"/>
        <w:tab w:val="clear" w:pos="9638"/>
        <w:tab w:val="left" w:pos="2331"/>
      </w:tabs>
      <w:ind w:left="-1134" w:righ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EA2"/>
    <w:multiLevelType w:val="hybridMultilevel"/>
    <w:tmpl w:val="6EECC378"/>
    <w:lvl w:ilvl="0" w:tplc="5B52C89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6502"/>
    <w:rsid w:val="000967C9"/>
    <w:rsid w:val="00126D65"/>
    <w:rsid w:val="00135AF7"/>
    <w:rsid w:val="00170FE7"/>
    <w:rsid w:val="00177859"/>
    <w:rsid w:val="0019698B"/>
    <w:rsid w:val="00206D2C"/>
    <w:rsid w:val="00211976"/>
    <w:rsid w:val="002151E4"/>
    <w:rsid w:val="00223780"/>
    <w:rsid w:val="002B01CE"/>
    <w:rsid w:val="00353C30"/>
    <w:rsid w:val="00394BCC"/>
    <w:rsid w:val="00417104"/>
    <w:rsid w:val="0048667F"/>
    <w:rsid w:val="004C6E1E"/>
    <w:rsid w:val="004D7F60"/>
    <w:rsid w:val="0054456B"/>
    <w:rsid w:val="005B50E9"/>
    <w:rsid w:val="005C6FDE"/>
    <w:rsid w:val="005F5539"/>
    <w:rsid w:val="0063493C"/>
    <w:rsid w:val="00636C30"/>
    <w:rsid w:val="00655545"/>
    <w:rsid w:val="0066171C"/>
    <w:rsid w:val="0071078F"/>
    <w:rsid w:val="00752120"/>
    <w:rsid w:val="007817A3"/>
    <w:rsid w:val="007D7696"/>
    <w:rsid w:val="00850C3C"/>
    <w:rsid w:val="00882C85"/>
    <w:rsid w:val="00887227"/>
    <w:rsid w:val="008D150F"/>
    <w:rsid w:val="008D2096"/>
    <w:rsid w:val="008F2F28"/>
    <w:rsid w:val="00925B7B"/>
    <w:rsid w:val="00941C07"/>
    <w:rsid w:val="009B4DBA"/>
    <w:rsid w:val="009D36AA"/>
    <w:rsid w:val="00A13C30"/>
    <w:rsid w:val="00A22DFE"/>
    <w:rsid w:val="00A4401B"/>
    <w:rsid w:val="00A5788A"/>
    <w:rsid w:val="00AD2CFD"/>
    <w:rsid w:val="00B07FF6"/>
    <w:rsid w:val="00B13491"/>
    <w:rsid w:val="00B806A4"/>
    <w:rsid w:val="00C37767"/>
    <w:rsid w:val="00C54F4C"/>
    <w:rsid w:val="00CB3DC6"/>
    <w:rsid w:val="00D357B5"/>
    <w:rsid w:val="00D5788E"/>
    <w:rsid w:val="00D711C4"/>
    <w:rsid w:val="00DE3E5C"/>
    <w:rsid w:val="00DE6502"/>
    <w:rsid w:val="00E52327"/>
    <w:rsid w:val="00E6384F"/>
    <w:rsid w:val="00F52259"/>
    <w:rsid w:val="00F674BB"/>
    <w:rsid w:val="00FB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D2C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02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6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02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0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02"/>
    <w:rPr>
      <w:rFonts w:ascii="Lucida Grande" w:hAnsi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3493C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61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02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6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02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0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02"/>
    <w:rPr>
      <w:rFonts w:ascii="Lucida Grande" w:hAnsi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3493C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617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niragazzi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2016-04-11T14:53:00Z</cp:lastPrinted>
  <dcterms:created xsi:type="dcterms:W3CDTF">2016-05-24T11:50:00Z</dcterms:created>
  <dcterms:modified xsi:type="dcterms:W3CDTF">2016-05-24T11:50:00Z</dcterms:modified>
</cp:coreProperties>
</file>